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</w:t>
            </w:r>
            <w:r>
              <w:t xml:space="preserve"> 装修前客厅状况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№2</w:t>
            </w:r>
            <w:r>
              <w:t xml:space="preserve"> 装修后客厅状况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№3</w:t>
            </w:r>
            <w:r>
              <w:t xml:space="preserve"> 修缮前墙面状况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№4</w:t>
            </w:r>
            <w:r>
              <w:t xml:space="preserve"> 修缮后墙面状况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№5</w:t>
            </w:r>
            <w:r>
              <w:t xml:space="preserve"> 更换前地板状况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№6</w:t>
            </w:r>
            <w:r>
              <w:t xml:space="preserve"> 更换后地板状况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№7</w:t>
            </w:r>
            <w:r>
              <w:t xml:space="preserve"> 装修前天花板状况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№8</w:t>
            </w:r>
            <w:r>
              <w:t xml:space="preserve"> 装修后天花板状况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№9</w:t>
            </w:r>
            <w:r>
              <w:t xml:space="preserve"> 装修前浴室状况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№10</w:t>
            </w:r>
            <w:r>
              <w:t xml:space="preserve"> 装修后浴室状况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№11</w:t>
            </w:r>
            <w:r>
              <w:t xml:space="preserve"> 装修前厨房状况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№12</w:t>
            </w:r>
            <w:r>
              <w:t xml:space="preserve"> 装修后厨房状况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№13</w:t>
            </w:r>
            <w:r>
              <w:t xml:space="preserve"> 修复前建筑外立面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№14</w:t>
            </w:r>
            <w:r>
              <w:t xml:space="preserve"> 修复后建筑外立面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照片 №15</w:t>
            </w:r>
            <w:r>
              <w:t xml:space="preserve"> 改善前物业入口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№16</w:t>
            </w:r>
            <w:r>
              <w:t xml:space="preserve"> 改善后物业入口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zh-CN" w:eastAsia="zh-CN" w:bidi="zh-CN"/>
        </w:rPr>
      </w:pPr>
    </w:p>
    <w:p w:rsidR="00D66A44" w:rsidRPr="00055C51" w:rsidRDefault="00D66A44" w:rsidP="00D66A44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D66A44" w:rsidRDefault="00D66A44" w:rsidP="00D66A44">
      <w:pPr>
        <w:rPr>
          <w:lang w:val="zh-CN" w:eastAsia="zh-CN" w:bidi="zh-CN"/>
        </w:rPr>
      </w:pPr>
    </w:p>
    <w:p w:rsidR="00D66A44" w:rsidRPr="00A16AD2" w:rsidRDefault="00D66A44" w:rsidP="00D66A44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D66A44" w:rsidRPr="00A16AD2" w:rsidRDefault="00D66A44" w:rsidP="00D66A44">
      <w:pPr>
        <w:jc w:val="center"/>
        <w:rPr>
          <w:sz w:val="22"/>
          <w:lang w:val="zh-CN" w:eastAsia="zh-CN" w:bidi="zh-CN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D66A44" w:rsidRPr="00EC6CD9" w:rsidRDefault="00D66A44" w:rsidP="00D66A4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D66A44" w:rsidRPr="00EC6CD9" w:rsidRDefault="00D66A44" w:rsidP="00D66A4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D66A44" w:rsidRPr="00EC6CD9" w:rsidRDefault="00D66A44" w:rsidP="00D66A4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D66A44" w:rsidRPr="00B60468" w:rsidRDefault="00D66A44" w:rsidP="00D66A4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D66A44" w:rsidRPr="00C1739F" w:rsidRDefault="00D66A44" w:rsidP="00D66A44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zh-CN" w:eastAsia="zh-CN" w:bidi="zh-CN"/>
        <w:b/>
        <w:bCs/>
        <w:sz w:val="28"/>
        <w:szCs w:val="28"/>
      </w:rPr>
      <w:t>前后对比照片报告 – 并排比较布局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前后对比照片报告 – 并排比较布局</dc:title>
  <dc:subject>前后对比照片报告示例</dc:subject>
  <dc:creator>Photo Reports</dc:creator>
  <cp:keywords>前后对比照片报告, 翻新报告, 维修文档, 前后对比照片, 工作结果报告</cp:keywords>
  <dc:description>前后对比照片报告示例. 前后对比照片报告, 翻新报告, 维修文档, 前后对比照片, 工作结果报告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前后对比文档</cp:category>
</cp:coreProperties>
</file>