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Layout w:type="fixed"/>
        <w:tblCellMar>
          <w:left w:w="10" w:type="dxa"/>
          <w:right w:w="10" w:type="dxa"/>
        </w:tblCellMar>
        <w:tblLook w:val="04A0" w:firstRow="1" w:lastRow="0" w:firstColumn="1" w:lastColumn="0" w:noHBand="0" w:noVBand="1"/>
      </w:tblPr>
      <w:tblGrid>
        <w:gridCol w:w="3785"/>
        <w:gridCol w:w="3784"/>
        <w:gridCol w:w="3784"/>
        <w:gridCol w:w="3784"/>
      </w:tblGrid>
      <w:tr w:rsidR="00723F68">
        <w:tblPrEx>
          <w:tblCellMar>
            <w:top w:w="0" w:type="dxa"/>
            <w:bottom w:w="0" w:type="dxa"/>
          </w:tblCellMar>
        </w:tblPrEx>
        <w:trPr>
          <w:trHeight w:val="4175"/>
        </w:trPr>
        <w:tc>
          <w:tcPr>
            <w:tcW w:w="3784" w:type="dxa"/>
            <w:noWrap/>
            <w:vAlign w:val="center"/>
          </w:tcPr>
          <w:p w:rsidR="00723F68" w:rsidRDefault="00F5455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5pt;height:208pt;mso-position-horizontal:left;mso-position-horizontal-relative:char;mso-position-vertical:top;mso-position-vertical-relative:line">
                  <v:imagedata r:id="rId6" o:title=""/>
                </v:shape>
              </w:pict>
            </w:r>
          </w:p>
        </w:tc>
        <w:tc>
          <w:tcPr>
            <w:tcW w:w="3784" w:type="dxa"/>
            <w:noWrap/>
            <w:vAlign w:val="center"/>
          </w:tcPr>
          <w:p w:rsidR="00723F68" w:rsidRDefault="00F54559">
            <w:pPr>
              <w:jc w:val="center"/>
            </w:pPr>
            <w:r>
              <w:pict>
                <v:shape id="_x0000_i1026" type="#_x0000_t75" style="width:147.5pt;height:208pt;mso-position-horizontal:left;mso-position-horizontal-relative:char;mso-position-vertical:top;mso-position-vertical-relative:line">
                  <v:imagedata r:id="rId7" o:title=""/>
                </v:shape>
              </w:pict>
            </w:r>
          </w:p>
        </w:tc>
        <w:tc>
          <w:tcPr>
            <w:tcW w:w="3784" w:type="dxa"/>
            <w:noWrap/>
            <w:vAlign w:val="center"/>
          </w:tcPr>
          <w:p w:rsidR="00723F68" w:rsidRDefault="00D2255C">
            <w:pPr>
              <w:jc w:val="center"/>
            </w:pPr>
            <w:r>
              <w:pict>
                <v:shape id="_x0000_i1027" type="#_x0000_t75" style="width:147pt;height:208pt;mso-position-horizontal:left;mso-position-horizontal-relative:char;mso-position-vertical:top;mso-position-vertical-relative:line">
                  <v:imagedata r:id="rId8" o:title=""/>
                </v:shape>
              </w:pict>
            </w:r>
          </w:p>
        </w:tc>
        <w:tc>
          <w:tcPr>
            <w:tcW w:w="3784" w:type="dxa"/>
            <w:noWrap/>
            <w:vAlign w:val="center"/>
          </w:tcPr>
          <w:p w:rsidR="00723F68" w:rsidRDefault="00D2255C">
            <w:pPr>
              <w:jc w:val="center"/>
            </w:pPr>
            <w:bookmarkStart w:id="0" w:name="_GoBack"/>
            <w:r>
              <w:pict>
                <v:shape id="_x0000_i1028" type="#_x0000_t75" style="width:147pt;height:208pt;mso-position-horizontal:left;mso-position-horizontal-relative:char;mso-position-vertical:top;mso-position-vertical-relative:line">
                  <v:imagedata r:id="rId9" o:title=""/>
                </v:shape>
              </w:pict>
            </w:r>
            <w:bookmarkEnd w:id="0"/>
          </w:p>
        </w:tc>
      </w:tr>
      <w:tr w:rsidR="00723F68">
        <w:tblPrEx>
          <w:tblCellMar>
            <w:top w:w="0" w:type="dxa"/>
            <w:bottom w:w="0" w:type="dxa"/>
          </w:tblCellMar>
        </w:tblPrEx>
        <w:trPr>
          <w:trHeight w:val="586"/>
        </w:trPr>
        <w:tc>
          <w:tcPr>
            <w:tcW w:w="3784" w:type="dxa"/>
            <w:noWrap/>
          </w:tcPr>
          <w:p w:rsidR="00723F68" w:rsidRDefault="00D2255C">
            <w:pPr>
              <w:spacing w:before="113" w:after="113"/>
              <w:ind w:left="113" w:right="113"/>
              <w:jc w:val="center"/>
            </w:pPr>
            <w:r>
              <w:rPr>
                <w:b/>
                <w:bCs/>
              </w:rPr>
              <w:t>تصویر №1.</w:t>
            </w:r>
            <w:r>
              <w:t xml:space="preserve"> کام شروع ہونے سے پہلے منصوبے کی جگہ</w:t>
            </w:r>
          </w:p>
        </w:tc>
        <w:tc>
          <w:tcPr>
            <w:tcW w:w="3784" w:type="dxa"/>
            <w:noWrap/>
          </w:tcPr>
          <w:p w:rsidR="00723F68" w:rsidRDefault="00D2255C">
            <w:pPr>
              <w:spacing w:before="113" w:after="113"/>
              <w:ind w:left="113" w:right="113"/>
              <w:jc w:val="center"/>
            </w:pPr>
            <w:r>
              <w:rPr>
                <w:b/>
                <w:bCs/>
              </w:rPr>
              <w:t>تصویر №2.</w:t>
            </w:r>
            <w:r>
              <w:t xml:space="preserve"> سائٹ کی تیاری کی سرگرمیاں جاری</w:t>
            </w:r>
          </w:p>
        </w:tc>
        <w:tc>
          <w:tcPr>
            <w:tcW w:w="3784" w:type="dxa"/>
            <w:noWrap/>
          </w:tcPr>
          <w:p w:rsidR="00723F68" w:rsidRDefault="00D2255C">
            <w:pPr>
              <w:spacing w:before="113" w:after="113"/>
              <w:ind w:left="113" w:right="113"/>
              <w:jc w:val="center"/>
            </w:pPr>
            <w:r>
              <w:rPr>
                <w:b/>
                <w:bCs/>
              </w:rPr>
              <w:t>تصویر №3.</w:t>
            </w:r>
            <w:r>
              <w:t xml:space="preserve"> زمین کی صفائی اور ہمواری مکمل</w:t>
            </w:r>
          </w:p>
        </w:tc>
        <w:tc>
          <w:tcPr>
            <w:tcW w:w="3784" w:type="dxa"/>
            <w:noWrap/>
          </w:tcPr>
          <w:p w:rsidR="00723F68" w:rsidRDefault="00D2255C">
            <w:pPr>
              <w:spacing w:before="113" w:after="113"/>
              <w:ind w:left="113" w:right="113"/>
              <w:jc w:val="center"/>
            </w:pPr>
            <w:r>
              <w:rPr>
                <w:b/>
                <w:bCs/>
              </w:rPr>
              <w:t>تصویر №4.</w:t>
            </w:r>
            <w:r>
              <w:t xml:space="preserve"> ابتدائی کھدائی کا کام مکمل</w:t>
            </w:r>
          </w:p>
        </w:tc>
      </w:tr>
      <w:tr w:rsidR="00723F68">
        <w:tblPrEx>
          <w:tblCellMar>
            <w:top w:w="0" w:type="dxa"/>
            <w:bottom w:w="0" w:type="dxa"/>
          </w:tblCellMar>
        </w:tblPrEx>
        <w:trPr>
          <w:trHeight w:val="4175"/>
        </w:trPr>
        <w:tc>
          <w:tcPr>
            <w:tcW w:w="3784" w:type="dxa"/>
            <w:noWrap/>
            <w:vAlign w:val="center"/>
          </w:tcPr>
          <w:p w:rsidR="00723F68" w:rsidRDefault="00D2255C">
            <w:pPr>
              <w:jc w:val="center"/>
            </w:pPr>
            <w:r>
              <w:pict>
                <v:shape id="_x0000_i1029" type="#_x0000_t75" style="width:147pt;height:208pt;mso-position-horizontal:left;mso-position-horizontal-relative:char;mso-position-vertical:top;mso-position-vertical-relative:line">
                  <v:imagedata r:id="rId10" o:title=""/>
                </v:shape>
              </w:pict>
            </w:r>
          </w:p>
        </w:tc>
        <w:tc>
          <w:tcPr>
            <w:tcW w:w="3784" w:type="dxa"/>
            <w:noWrap/>
            <w:vAlign w:val="center"/>
          </w:tcPr>
          <w:p w:rsidR="00723F68" w:rsidRDefault="00D2255C">
            <w:pPr>
              <w:jc w:val="center"/>
            </w:pPr>
            <w:r>
              <w:pict>
                <v:shape id="_x0000_i1030" type="#_x0000_t75" style="width:147pt;height:208pt;mso-position-horizontal:left;mso-position-horizontal-relative:char;mso-position-vertical:top;mso-position-vertical-relative:line">
                  <v:imagedata r:id="rId11" o:title=""/>
                </v:shape>
              </w:pict>
            </w:r>
          </w:p>
        </w:tc>
        <w:tc>
          <w:tcPr>
            <w:tcW w:w="3784" w:type="dxa"/>
            <w:noWrap/>
            <w:vAlign w:val="center"/>
          </w:tcPr>
          <w:p w:rsidR="00723F68" w:rsidRDefault="00D2255C">
            <w:pPr>
              <w:jc w:val="center"/>
            </w:pPr>
            <w:r>
              <w:pict>
                <v:shape id="_x0000_i1031" type="#_x0000_t75" style="width:147pt;height:208pt;mso-position-horizontal:left;mso-position-horizontal-relative:char;mso-position-vertical:top;mso-position-vertical-relative:line">
                  <v:imagedata r:id="rId12" o:title=""/>
                </v:shape>
              </w:pict>
            </w:r>
          </w:p>
        </w:tc>
        <w:tc>
          <w:tcPr>
            <w:tcW w:w="3784" w:type="dxa"/>
            <w:noWrap/>
            <w:vAlign w:val="center"/>
          </w:tcPr>
          <w:p w:rsidR="00723F68" w:rsidRDefault="00D2255C">
            <w:pPr>
              <w:jc w:val="center"/>
            </w:pPr>
            <w:r>
              <w:pict>
                <v:shape id="_x0000_i1032" type="#_x0000_t75" style="width:147pt;height:208pt;mso-position-horizontal:left;mso-position-horizontal-relative:char;mso-position-vertical:top;mso-position-vertical-relative:line">
                  <v:imagedata r:id="rId13" o:title=""/>
                </v:shape>
              </w:pict>
            </w:r>
          </w:p>
        </w:tc>
      </w:tr>
      <w:tr w:rsidR="00723F68">
        <w:tblPrEx>
          <w:tblCellMar>
            <w:top w:w="0" w:type="dxa"/>
            <w:bottom w:w="0" w:type="dxa"/>
          </w:tblCellMar>
        </w:tblPrEx>
        <w:trPr>
          <w:trHeight w:val="586"/>
        </w:trPr>
        <w:tc>
          <w:tcPr>
            <w:tcW w:w="3784" w:type="dxa"/>
            <w:noWrap/>
          </w:tcPr>
          <w:p w:rsidR="00723F68" w:rsidRDefault="00D2255C">
            <w:pPr>
              <w:spacing w:before="113" w:after="113"/>
              <w:ind w:left="113" w:right="113"/>
              <w:jc w:val="center"/>
            </w:pPr>
            <w:r>
              <w:rPr>
                <w:b/>
                <w:bCs/>
              </w:rPr>
              <w:t>تصویر №5.</w:t>
            </w:r>
            <w:r>
              <w:t xml:space="preserve"> فاؤنڈیشن کی تعمیر مکمل</w:t>
            </w:r>
          </w:p>
        </w:tc>
        <w:tc>
          <w:tcPr>
            <w:tcW w:w="3784" w:type="dxa"/>
            <w:noWrap/>
          </w:tcPr>
          <w:p w:rsidR="00723F68" w:rsidRDefault="00D2255C">
            <w:pPr>
              <w:spacing w:before="113" w:after="113"/>
              <w:ind w:left="113" w:right="113"/>
              <w:jc w:val="center"/>
            </w:pPr>
            <w:r>
              <w:rPr>
                <w:b/>
                <w:bCs/>
              </w:rPr>
              <w:t>تصویر №6.</w:t>
            </w:r>
            <w:r>
              <w:t xml:space="preserve"> ساختی ڈھانچے کی اسمبلی شروع</w:t>
            </w:r>
          </w:p>
        </w:tc>
        <w:tc>
          <w:tcPr>
            <w:tcW w:w="3784" w:type="dxa"/>
            <w:noWrap/>
          </w:tcPr>
          <w:p w:rsidR="00723F68" w:rsidRDefault="00D2255C">
            <w:pPr>
              <w:spacing w:before="113" w:after="113"/>
              <w:ind w:left="113" w:right="113"/>
              <w:jc w:val="center"/>
            </w:pPr>
            <w:r>
              <w:rPr>
                <w:b/>
                <w:bCs/>
              </w:rPr>
              <w:t>تصویر №7.</w:t>
            </w:r>
            <w:r>
              <w:t xml:space="preserve"> ساختی ڈھانچے کی تعمیر جاری ہے</w:t>
            </w:r>
          </w:p>
        </w:tc>
        <w:tc>
          <w:tcPr>
            <w:tcW w:w="3784" w:type="dxa"/>
            <w:noWrap/>
          </w:tcPr>
          <w:p w:rsidR="00723F68" w:rsidRDefault="00D2255C">
            <w:pPr>
              <w:spacing w:before="113" w:after="113"/>
              <w:ind w:left="113" w:right="113"/>
              <w:jc w:val="center"/>
            </w:pPr>
            <w:r>
              <w:rPr>
                <w:b/>
                <w:bCs/>
              </w:rPr>
              <w:t>تصویر №8.</w:t>
            </w:r>
            <w:r>
              <w:t xml:space="preserve"> ساختی ڈھانچہ منصوبے کے شیڈول کے مطابق مکمل</w:t>
            </w:r>
          </w:p>
        </w:tc>
      </w:tr>
      <w:tr w:rsidR="00723F68">
        <w:tblPrEx>
          <w:tblCellMar>
            <w:top w:w="0" w:type="dxa"/>
            <w:bottom w:w="0" w:type="dxa"/>
          </w:tblCellMar>
        </w:tblPrEx>
        <w:trPr>
          <w:trHeight w:val="4175"/>
        </w:trPr>
        <w:tc>
          <w:tcPr>
            <w:tcW w:w="3784" w:type="dxa"/>
            <w:noWrap/>
            <w:vAlign w:val="center"/>
          </w:tcPr>
          <w:p w:rsidR="00723F68" w:rsidRDefault="00D2255C">
            <w:pPr>
              <w:jc w:val="center"/>
            </w:pPr>
            <w:r>
              <w:lastRenderedPageBreak/>
              <w:pict>
                <v:shape id="_x0000_i1033" type="#_x0000_t75" style="width:147pt;height:208pt;mso-position-horizontal:left;mso-position-horizontal-relative:char;mso-position-vertical:top;mso-position-vertical-relative:line">
                  <v:imagedata r:id="rId14" o:title=""/>
                </v:shape>
              </w:pict>
            </w:r>
          </w:p>
        </w:tc>
        <w:tc>
          <w:tcPr>
            <w:tcW w:w="3784" w:type="dxa"/>
            <w:noWrap/>
            <w:vAlign w:val="center"/>
          </w:tcPr>
          <w:p w:rsidR="00723F68" w:rsidRDefault="00D2255C">
            <w:pPr>
              <w:jc w:val="center"/>
            </w:pPr>
            <w:r>
              <w:pict>
                <v:shape id="_x0000_i1034" type="#_x0000_t75" style="width:147pt;height:208pt;mso-position-horizontal:left;mso-position-horizontal-relative:char;mso-position-vertical:top;mso-position-vertical-relative:line">
                  <v:imagedata r:id="rId15" o:title=""/>
                </v:shape>
              </w:pict>
            </w:r>
          </w:p>
        </w:tc>
        <w:tc>
          <w:tcPr>
            <w:tcW w:w="3784" w:type="dxa"/>
            <w:noWrap/>
            <w:vAlign w:val="center"/>
          </w:tcPr>
          <w:p w:rsidR="00723F68" w:rsidRDefault="00D2255C">
            <w:pPr>
              <w:jc w:val="center"/>
            </w:pPr>
            <w:r>
              <w:pict>
                <v:shape id="_x0000_i1035" type="#_x0000_t75" style="width:147pt;height:208pt;mso-position-horizontal:left;mso-position-horizontal-relative:char;mso-position-vertical:top;mso-position-vertical-relative:line">
                  <v:imagedata r:id="rId16" o:title=""/>
                </v:shape>
              </w:pict>
            </w:r>
          </w:p>
        </w:tc>
        <w:tc>
          <w:tcPr>
            <w:tcW w:w="3784" w:type="dxa"/>
            <w:noWrap/>
            <w:vAlign w:val="center"/>
          </w:tcPr>
          <w:p w:rsidR="00723F68" w:rsidRDefault="00D2255C">
            <w:pPr>
              <w:jc w:val="center"/>
            </w:pPr>
            <w:r>
              <w:pict>
                <v:shape id="_x0000_i1036" type="#_x0000_t75" style="width:147pt;height:208pt;mso-position-horizontal:left;mso-position-horizontal-relative:char;mso-position-vertical:top;mso-position-vertical-relative:line">
                  <v:imagedata r:id="rId17" o:title=""/>
                </v:shape>
              </w:pict>
            </w:r>
          </w:p>
        </w:tc>
      </w:tr>
      <w:tr w:rsidR="00723F68">
        <w:tblPrEx>
          <w:tblCellMar>
            <w:top w:w="0" w:type="dxa"/>
            <w:bottom w:w="0" w:type="dxa"/>
          </w:tblCellMar>
        </w:tblPrEx>
        <w:trPr>
          <w:trHeight w:val="586"/>
        </w:trPr>
        <w:tc>
          <w:tcPr>
            <w:tcW w:w="3784" w:type="dxa"/>
            <w:noWrap/>
          </w:tcPr>
          <w:p w:rsidR="00723F68" w:rsidRDefault="00D2255C">
            <w:pPr>
              <w:spacing w:before="113" w:after="113"/>
              <w:ind w:left="113" w:right="113"/>
              <w:jc w:val="center"/>
            </w:pPr>
            <w:r>
              <w:rPr>
                <w:b/>
                <w:bCs/>
              </w:rPr>
              <w:t>تصویر №9.</w:t>
            </w:r>
            <w:r>
              <w:t xml:space="preserve"> Structural frame completed according t</w:t>
            </w:r>
            <w:r>
              <w:t>o project schedule</w:t>
            </w:r>
          </w:p>
        </w:tc>
        <w:tc>
          <w:tcPr>
            <w:tcW w:w="3784" w:type="dxa"/>
            <w:noWrap/>
          </w:tcPr>
          <w:p w:rsidR="00723F68" w:rsidRDefault="00D2255C">
            <w:pPr>
              <w:spacing w:before="113" w:after="113"/>
              <w:ind w:left="113" w:right="113"/>
              <w:jc w:val="center"/>
            </w:pPr>
            <w:r>
              <w:rPr>
                <w:b/>
                <w:bCs/>
              </w:rPr>
              <w:t>تصویر №10.</w:t>
            </w:r>
            <w:r>
              <w:t xml:space="preserve"> چھت کی تعمیر مکمل</w:t>
            </w:r>
          </w:p>
        </w:tc>
        <w:tc>
          <w:tcPr>
            <w:tcW w:w="3784" w:type="dxa"/>
            <w:noWrap/>
          </w:tcPr>
          <w:p w:rsidR="00723F68" w:rsidRDefault="00D2255C">
            <w:pPr>
              <w:spacing w:before="113" w:after="113"/>
              <w:ind w:left="113" w:right="113"/>
              <w:jc w:val="center"/>
            </w:pPr>
            <w:r>
              <w:rPr>
                <w:b/>
                <w:bCs/>
              </w:rPr>
              <w:t>تصویر №11.</w:t>
            </w:r>
            <w:r>
              <w:t xml:space="preserve"> بجلی کے نظاموں کی تنصیب جاری ہے</w:t>
            </w:r>
          </w:p>
        </w:tc>
        <w:tc>
          <w:tcPr>
            <w:tcW w:w="3784" w:type="dxa"/>
            <w:noWrap/>
          </w:tcPr>
          <w:p w:rsidR="00723F68" w:rsidRDefault="00D2255C">
            <w:pPr>
              <w:spacing w:before="113" w:after="113"/>
              <w:ind w:left="113" w:right="113"/>
              <w:jc w:val="center"/>
            </w:pPr>
            <w:r>
              <w:rPr>
                <w:b/>
                <w:bCs/>
              </w:rPr>
              <w:t>تصویر №12.</w:t>
            </w:r>
            <w:r>
              <w:t xml:space="preserve"> پلمبنگ سسٹمز کی تنصیب مکمل</w:t>
            </w:r>
          </w:p>
        </w:tc>
      </w:tr>
      <w:tr w:rsidR="00723F68">
        <w:tblPrEx>
          <w:tblCellMar>
            <w:top w:w="0" w:type="dxa"/>
            <w:bottom w:w="0" w:type="dxa"/>
          </w:tblCellMar>
        </w:tblPrEx>
        <w:trPr>
          <w:trHeight w:val="4175"/>
        </w:trPr>
        <w:tc>
          <w:tcPr>
            <w:tcW w:w="3784" w:type="dxa"/>
            <w:noWrap/>
            <w:vAlign w:val="center"/>
          </w:tcPr>
          <w:p w:rsidR="00723F68" w:rsidRDefault="00F54559">
            <w:pPr>
              <w:jc w:val="center"/>
            </w:pPr>
            <w:r>
              <w:pict>
                <v:shape id="_x0000_i1037" type="#_x0000_t75" style="width:147.5pt;height:208pt;mso-position-horizontal:left;mso-position-horizontal-relative:char;mso-position-vertical:top;mso-position-vertical-relative:line">
                  <v:imagedata r:id="rId18" o:title=""/>
                </v:shape>
              </w:pict>
            </w:r>
          </w:p>
        </w:tc>
        <w:tc>
          <w:tcPr>
            <w:tcW w:w="3784" w:type="dxa"/>
            <w:noWrap/>
            <w:vAlign w:val="center"/>
          </w:tcPr>
          <w:p w:rsidR="00723F68" w:rsidRDefault="00F54559">
            <w:pPr>
              <w:jc w:val="center"/>
            </w:pPr>
            <w:r>
              <w:pict>
                <v:shape id="_x0000_i1038" type="#_x0000_t75" style="width:147.5pt;height:208pt;mso-position-horizontal:left;mso-position-horizontal-relative:char;mso-position-vertical:top;mso-position-vertical-relative:line">
                  <v:imagedata r:id="rId19" o:title=""/>
                </v:shape>
              </w:pict>
            </w:r>
          </w:p>
        </w:tc>
        <w:tc>
          <w:tcPr>
            <w:tcW w:w="3784" w:type="dxa"/>
            <w:noWrap/>
            <w:vAlign w:val="center"/>
          </w:tcPr>
          <w:p w:rsidR="00723F68" w:rsidRDefault="00F54559">
            <w:pPr>
              <w:jc w:val="center"/>
            </w:pPr>
            <w:r>
              <w:pict>
                <v:shape id="_x0000_i1039" type="#_x0000_t75" style="width:147.5pt;height:208pt;mso-position-horizontal:left;mso-position-horizontal-relative:char;mso-position-vertical:top;mso-position-vertical-relative:line">
                  <v:imagedata r:id="rId20" o:title=""/>
                </v:shape>
              </w:pict>
            </w:r>
          </w:p>
        </w:tc>
        <w:tc>
          <w:tcPr>
            <w:tcW w:w="3784" w:type="dxa"/>
            <w:noWrap/>
            <w:vAlign w:val="center"/>
          </w:tcPr>
          <w:p w:rsidR="00723F68" w:rsidRDefault="00F54559">
            <w:pPr>
              <w:jc w:val="center"/>
            </w:pPr>
            <w:r>
              <w:pict>
                <v:shape id="_x0000_i1040" type="#_x0000_t75" style="width:147.5pt;height:208pt;mso-position-horizontal:left;mso-position-horizontal-relative:char;mso-position-vertical:top;mso-position-vertical-relative:line">
                  <v:imagedata r:id="rId21" o:title=""/>
                </v:shape>
              </w:pict>
            </w:r>
          </w:p>
        </w:tc>
      </w:tr>
      <w:tr w:rsidR="00723F68">
        <w:tblPrEx>
          <w:tblCellMar>
            <w:top w:w="0" w:type="dxa"/>
            <w:bottom w:w="0" w:type="dxa"/>
          </w:tblCellMar>
        </w:tblPrEx>
        <w:trPr>
          <w:trHeight w:val="586"/>
        </w:trPr>
        <w:tc>
          <w:tcPr>
            <w:tcW w:w="3784" w:type="dxa"/>
            <w:noWrap/>
          </w:tcPr>
          <w:p w:rsidR="00723F68" w:rsidRDefault="00D2255C">
            <w:pPr>
              <w:spacing w:before="113" w:after="113"/>
              <w:ind w:left="113" w:right="113"/>
              <w:jc w:val="center"/>
            </w:pPr>
            <w:r>
              <w:rPr>
                <w:b/>
                <w:bCs/>
              </w:rPr>
              <w:t>تصویر №13.</w:t>
            </w:r>
            <w:r>
              <w:t xml:space="preserve"> اندرونی تکمیل کا کام جاری ہے</w:t>
            </w:r>
          </w:p>
        </w:tc>
        <w:tc>
          <w:tcPr>
            <w:tcW w:w="3784" w:type="dxa"/>
            <w:noWrap/>
          </w:tcPr>
          <w:p w:rsidR="00723F68" w:rsidRDefault="00D2255C">
            <w:pPr>
              <w:spacing w:before="113" w:after="113"/>
              <w:ind w:left="113" w:right="113"/>
              <w:jc w:val="center"/>
            </w:pPr>
            <w:r>
              <w:rPr>
                <w:b/>
                <w:bCs/>
              </w:rPr>
              <w:t>تصویر №14.</w:t>
            </w:r>
            <w:r>
              <w:t xml:space="preserve"> آلات کی تنصیب مکمل</w:t>
            </w:r>
          </w:p>
        </w:tc>
        <w:tc>
          <w:tcPr>
            <w:tcW w:w="3784" w:type="dxa"/>
            <w:noWrap/>
          </w:tcPr>
          <w:p w:rsidR="00723F68" w:rsidRDefault="00D2255C">
            <w:pPr>
              <w:spacing w:before="113" w:after="113"/>
              <w:ind w:left="113" w:right="113"/>
              <w:jc w:val="center"/>
            </w:pPr>
            <w:r>
              <w:rPr>
                <w:b/>
                <w:bCs/>
              </w:rPr>
              <w:t>تصویر №15.</w:t>
            </w:r>
            <w:r>
              <w:t xml:space="preserve"> منصوبے کا حتمی معائنہ کیا گیا</w:t>
            </w:r>
          </w:p>
        </w:tc>
        <w:tc>
          <w:tcPr>
            <w:tcW w:w="3784" w:type="dxa"/>
            <w:noWrap/>
          </w:tcPr>
          <w:p w:rsidR="00723F68" w:rsidRDefault="00D2255C">
            <w:pPr>
              <w:spacing w:before="113" w:after="113"/>
              <w:ind w:left="113" w:right="113"/>
              <w:jc w:val="center"/>
            </w:pPr>
            <w:r>
              <w:rPr>
                <w:b/>
                <w:bCs/>
              </w:rPr>
              <w:t>تصویر №16.</w:t>
            </w:r>
            <w:r>
              <w:t xml:space="preserve"> مکمل شدہ منصوبہ آپریشن کے لیے تیار</w:t>
            </w:r>
          </w:p>
        </w:tc>
      </w:tr>
    </w:tbl>
    <w:p w:rsidR="00000000" w:rsidRDefault="00D2255C"/>
    <w:p w:rsidR="00F54559" w:rsidRDefault="00F54559"/>
    <w:p w:rsidR="00F54559" w:rsidRDefault="00F54559"/>
    <w:p w:rsidR="00F54559" w:rsidRPr="00055C51" w:rsidRDefault="00F54559" w:rsidP="00F54559">
      <w:pPr>
        <w:jc w:val="center"/>
        <w:rPr>
          <w:b/>
          <w:sz w:val="30"/>
          <w:lang w:val="ur-PK" w:eastAsia="ur-PK" w:bidi="ur-PK"/>
        </w:rPr>
      </w:pPr>
      <w:r w:rsidRPr="00F83720">
        <w:rPr>
          <w:b/>
          <w:sz w:val="30"/>
          <w:lang w:val="ur-PK" w:eastAsia="ur-PK" w:bidi="ur-PK"/>
        </w:rPr>
        <w:t>اپنی فوٹو رپورٹ خود آن لائن بنائیں</w:t>
      </w:r>
    </w:p>
    <w:p w:rsidR="00F54559" w:rsidRDefault="00F54559" w:rsidP="00F54559">
      <w:pPr>
        <w:rPr>
          <w:lang w:val="ur-PK" w:eastAsia="ur-PK" w:bidi="ur-PK"/>
        </w:rPr>
      </w:pPr>
    </w:p>
    <w:p w:rsidR="00F54559" w:rsidRPr="00A16AD2" w:rsidRDefault="00F54559" w:rsidP="00F54559">
      <w:pPr>
        <w:jc w:val="center"/>
        <w:rPr>
          <w:sz w:val="22"/>
          <w:lang w:val="ur-PK" w:eastAsia="ur-PK" w:bidi="ur-PK"/>
        </w:rPr>
      </w:pPr>
      <w:r w:rsidRPr="00F83720">
        <w:rPr>
          <w:sz w:val="22"/>
          <w:lang w:val="ur-PK" w:eastAsia="ur-PK" w:bidi="ur-PK"/>
        </w:rPr>
        <w:t>Photo Reports کو لے آؤٹ، کیپشنز اور ایکسپورٹ ٹولز کے ساتھ منظم PDF اور Word فوٹو رپورٹس بنانے کے لیے استعمال کریں۔</w:t>
      </w:r>
    </w:p>
    <w:p w:rsidR="00F54559" w:rsidRPr="00A16AD2" w:rsidRDefault="00F54559" w:rsidP="00F54559">
      <w:pPr>
        <w:jc w:val="center"/>
        <w:rPr>
          <w:sz w:val="22"/>
          <w:lang w:val="ur-PK" w:eastAsia="ur-PK" w:bidi="ur-PK"/>
        </w:rPr>
      </w:pPr>
    </w:p>
    <w:p w:rsidR="00F54559" w:rsidRPr="00EC6CD9" w:rsidRDefault="00F54559" w:rsidP="00F54559">
      <w:pPr>
        <w:ind w:firstLine="851"/>
        <w:jc w:val="both"/>
        <w:rPr>
          <w:sz w:val="22"/>
          <w:lang w:val="ur-PK" w:eastAsia="ur-PK" w:bidi="ur-PK"/>
        </w:rPr>
      </w:pPr>
      <w:r w:rsidRPr="00EC6CD9">
        <w:rPr>
          <w:sz w:val="22"/>
          <w:lang w:val="ur-PK" w:eastAsia="ur-PK" w:bidi="ur-PK"/>
        </w:rPr>
        <w:t>• خودکار صفحہ لے آؤٹ</w:t>
      </w:r>
    </w:p>
    <w:p w:rsidR="00F54559" w:rsidRPr="00EC6CD9" w:rsidRDefault="00F54559" w:rsidP="00F54559">
      <w:pPr>
        <w:ind w:firstLine="851"/>
        <w:jc w:val="both"/>
        <w:rPr>
          <w:sz w:val="22"/>
          <w:lang w:val="ur-PK" w:eastAsia="ur-PK" w:bidi="ur-PK"/>
        </w:rPr>
      </w:pPr>
      <w:r w:rsidRPr="00EC6CD9">
        <w:rPr>
          <w:sz w:val="22"/>
          <w:lang w:val="ur-PK" w:eastAsia="ur-PK" w:bidi="ur-PK"/>
        </w:rPr>
        <w:t>• PDF اور DOCX ایکسپورٹ</w:t>
      </w:r>
    </w:p>
    <w:p w:rsidR="00F54559" w:rsidRPr="00EC6CD9" w:rsidRDefault="00F54559" w:rsidP="00F54559">
      <w:pPr>
        <w:ind w:firstLine="851"/>
        <w:jc w:val="both"/>
        <w:rPr>
          <w:sz w:val="22"/>
          <w:lang w:val="ur-PK" w:eastAsia="ur-PK" w:bidi="ur-PK"/>
        </w:rPr>
      </w:pPr>
      <w:r w:rsidRPr="00EC6CD9">
        <w:rPr>
          <w:sz w:val="22"/>
          <w:lang w:val="ur-PK" w:eastAsia="ur-PK" w:bidi="ur-PK"/>
        </w:rPr>
        <w:t>• فوٹو کیپشنز اور تبصرے</w:t>
      </w:r>
    </w:p>
    <w:p w:rsidR="00F54559" w:rsidRPr="00EC6CD9" w:rsidRDefault="00F54559" w:rsidP="00F54559">
      <w:pPr>
        <w:ind w:firstLine="851"/>
        <w:jc w:val="both"/>
        <w:rPr>
          <w:sz w:val="22"/>
          <w:lang w:val="ur-PK" w:eastAsia="ur-PK" w:bidi="ur-PK"/>
        </w:rPr>
      </w:pPr>
      <w:r w:rsidRPr="00EC6CD9">
        <w:rPr>
          <w:sz w:val="22"/>
          <w:lang w:val="ur-PK" w:eastAsia="ur-PK" w:bidi="ur-PK"/>
        </w:rPr>
        <w:t>• پہلے اور بعد کی رپورٹس</w:t>
      </w:r>
    </w:p>
    <w:p w:rsidR="00F54559" w:rsidRPr="00B60468" w:rsidRDefault="00F54559" w:rsidP="00F54559">
      <w:pPr>
        <w:ind w:firstLine="851"/>
        <w:jc w:val="both"/>
        <w:rPr>
          <w:sz w:val="22"/>
          <w:lang w:val="ur-PK" w:eastAsia="ur-PK" w:bidi="ur-PK"/>
        </w:rPr>
      </w:pPr>
      <w:r w:rsidRPr="00EC6CD9">
        <w:rPr>
          <w:sz w:val="22"/>
          <w:lang w:val="ur-PK" w:eastAsia="ur-PK" w:bidi="ur-PK"/>
        </w:rPr>
        <w:t>• معائنہ اور دیکھ بھال کی رپورٹس</w:t>
      </w:r>
    </w:p>
    <w:p w:rsidR="00F54559" w:rsidRPr="00C1739F" w:rsidRDefault="00F54559" w:rsidP="00F54559">
      <w:pPr>
        <w:pStyle w:val="a6"/>
        <w:jc w:val="right"/>
        <w:rPr>
          <w:lang w:val="ur-PK" w:eastAsia="ur-PK" w:bidi="ur-PK"/>
        </w:rPr>
      </w:pPr>
      <w:hyperlink r:id="rId22" w:history="1">
        <w:r w:rsidRPr="00C1739F">
          <w:rPr>
            <w:rStyle w:val="a8"/>
            <w:lang w:val="ur-PK" w:eastAsia="ur-PK" w:bidi="ur-PK"/>
          </w:rPr>
          <w:t>https://photo-reports.online</w:t>
        </w:r>
      </w:hyperlink>
    </w:p>
    <w:p w:rsidR="00F54559" w:rsidRDefault="00F54559" w:rsidP="00F54559"/>
    <w:p w:rsidR="00F54559" w:rsidRDefault="00F54559"/>
    <w:sectPr w:rsidR="00F54559">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55C" w:rsidRDefault="00D2255C">
      <w:r>
        <w:separator/>
      </w:r>
    </w:p>
  </w:endnote>
  <w:endnote w:type="continuationSeparator" w:id="0">
    <w:p w:rsidR="00D2255C" w:rsidRDefault="00D22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559" w:rsidRDefault="00F54559" w:rsidP="00F54559">
    <w:pPr>
      <w:pStyle w:val="a6"/>
    </w:pPr>
    <w:hyperlink r:id="rId1" w:history="1">
      <w:r w:rsidRPr="006B5612">
        <w:rPr>
          <w:lang w:val="ur-PK" w:eastAsia="ur-PK" w:bidi="ur-PK"/>
          <w:rStyle w:val="a8"/>
        </w:rPr>
        <w:t>Photo Reports کے ساتھ بنایا گیا — آن لائن فوٹو رپورٹ جنریٹر</w:t>
      </w:r>
    </w:hyperlink>
    <w:r>
      <w:tab/>
    </w:r>
    <w:r>
      <w:tab/>
    </w:r>
  </w:p>
  <w:p w:rsidR="00F54559" w:rsidRDefault="00F54559" w:rsidP="00F54559">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55C" w:rsidRDefault="00D2255C">
      <w:r>
        <w:separator/>
      </w:r>
    </w:p>
  </w:footnote>
  <w:footnote w:type="continuationSeparator" w:id="0">
    <w:p w:rsidR="00D2255C" w:rsidRDefault="00D22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F68" w:rsidRDefault="00D2255C">
    <w:pPr>
      <w:jc w:val="right"/>
    </w:pPr>
    <w:r>
      <w:rPr>
        <w:lang w:val="ur-PK" w:eastAsia="ur-PK" w:bidi="ur-PK"/>
        <w:b/>
        <w:bCs/>
        <w:sz w:val="28"/>
        <w:szCs w:val="28"/>
      </w:rPr>
      <w:t>کام کی پیش رفت فوٹو رپورٹ – گرڈ لے آؤٹ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23F68"/>
    <w:rsid w:val="00723F68"/>
    <w:rsid w:val="009B3FAF"/>
    <w:rsid w:val="00D2255C"/>
    <w:rsid w:val="00F5455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E702E"/>
  <w15:docId w15:val="{F1BCAC5A-D055-49B6-8E1C-2DA23E411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aditional Arabic" w:hAnsi="Traditional Arabic" w:eastAsia="Traditional Arabic" w:cs="Traditional Arabic"/>
        <w:color w:val="000000"/>
        <w:sz w:val="18"/>
        <w:szCs w:val="18"/>
        <w:lang w:val="ur-PK" w:eastAsia="ur-PK" w:bidi="ur-PK"/>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F54559"/>
    <w:pPr>
      <w:tabs>
        <w:tab w:val="center" w:pos="4677"/>
        <w:tab w:val="right" w:pos="9355"/>
      </w:tabs>
    </w:pPr>
  </w:style>
  <w:style w:type="character" w:customStyle="1" w:styleId="a5">
    <w:name w:val="Верхний колонтитул Знак"/>
    <w:basedOn w:val="a0"/>
    <w:link w:val="a4"/>
    <w:uiPriority w:val="99"/>
    <w:rsid w:val="00F54559"/>
  </w:style>
  <w:style w:type="paragraph" w:styleId="a6">
    <w:name w:val="footer"/>
    <w:basedOn w:val="a"/>
    <w:link w:val="a7"/>
    <w:uiPriority w:val="99"/>
    <w:unhideWhenUsed/>
    <w:rsid w:val="00F54559"/>
    <w:pPr>
      <w:tabs>
        <w:tab w:val="center" w:pos="4677"/>
        <w:tab w:val="right" w:pos="9355"/>
      </w:tabs>
    </w:pPr>
  </w:style>
  <w:style w:type="character" w:customStyle="1" w:styleId="a7">
    <w:name w:val="Нижний колонтитул Знак"/>
    <w:basedOn w:val="a0"/>
    <w:link w:val="a6"/>
    <w:uiPriority w:val="99"/>
    <w:rsid w:val="00F54559"/>
  </w:style>
  <w:style w:type="character" w:styleId="a8">
    <w:name w:val="Hyperlink"/>
    <w:basedOn w:val="a0"/>
    <w:uiPriority w:val="99"/>
    <w:unhideWhenUsed/>
    <w:rsid w:val="00F545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ur/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ur/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149</Words>
  <Characters>852</Characters>
  <Application>Microsoft Office Word</Application>
  <DocSecurity>0</DocSecurity>
  <Lines>7</Lines>
  <Paragraphs>1</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کام کی پیش رفت فوٹو رپورٹ – گرڈ لے آؤٹ</dc:title>
  <dc:subject>کام کی پیش رفت فوٹو رپورٹ کی مثال</dc:subject>
  <dc:creator>Photo Reports</dc:creator>
  <cp:keywords>کام کی پیش رفت رپورٹ, منصوبے کی پیش رفت رپورٹ, تعمیراتی پیش رفت کی تصاویر, پیش رفت دستاویزات, سائٹ کی پیش رفت رپورٹ</cp:keywords>
  <dc:description>کام کی پیش رفت فوٹو رپورٹ کی مثال. کام کی پیش رفت رپورٹ, منصوبے کی پیش رفت رپورٹ, تعمیراتی پیش رفت کی تصاویر, پیش رفت دستاویزات, سائٹ کی پیش رفت رپورٹ</dc:description>
  <cp:lastModifiedBy>aw_ap</cp:lastModifiedBy>
  <cp:revision>2</cp:revision>
  <dcterms:created xsi:type="dcterms:W3CDTF">2026-06-05T11:32:00Z</dcterms:created>
  <dcterms:modified xsi:type="dcterms:W3CDTF">2026-06-05T11:32:00Z</dcterms:modified>
  <cp:category>کام کی پیش رفت دستاویزات</cp:category>
</cp:coreProperties>
</file>