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No1</w:t>
            </w:r>
            <w:r>
              <w:t xml:space="preserve"> İnşaata başlamadan önce şantiye hazırlık çalışmaları tamamlandı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No2</w:t>
            </w:r>
            <w:r>
              <w:t xml:space="preserve"> Proje gereksinimlerine uygun kazı çalışmaları yapıldı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No3</w:t>
            </w:r>
            <w:r>
              <w:t xml:space="preserve"> Temel inşaatı devam ediyor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No4</w:t>
            </w:r>
            <w:r>
              <w:t xml:space="preserve"> Beton dökümünden önce donatı montajı tamamlandı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No5</w:t>
            </w:r>
            <w:r>
              <w:t xml:space="preserve"> Temel elemanlarına beton dökümü işlemi yapıldı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No6</w:t>
            </w:r>
            <w:r>
              <w:t xml:space="preserve"> Taşıyıcı sistem montajı devam ediyor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No7</w:t>
            </w:r>
            <w:r>
              <w:t xml:space="preserve"> Bina bölümü için dış duvar inşaatı tamamlandı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No8</w:t>
            </w:r>
            <w:r>
              <w:t xml:space="preserve"> Çatı montaj işleri tamamlandı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No9</w:t>
            </w:r>
            <w:r>
              <w:t xml:space="preserve"> Elektrik sistemleri montajı devam ediyor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No10</w:t>
            </w:r>
            <w:r>
              <w:t xml:space="preserve"> Belirlenen alanlarda sıhhi tesisat sistemleri montajı tamamlandı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No11</w:t>
            </w:r>
            <w:r>
              <w:t xml:space="preserve"> İç duvar bitirme işleri devam ediyor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No12</w:t>
            </w:r>
            <w:r>
              <w:t xml:space="preserve"> Proje spesifikasyonlarına uygun döşeme montajı tamamlandı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No13</w:t>
            </w:r>
            <w:r>
              <w:t xml:space="preserve"> Tamamlanan inşaat işlerinin son kontrolü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No14</w:t>
            </w:r>
            <w:r>
              <w:t xml:space="preserve"> Tesis çevresinde dış peyzaj çalışmaları tamamlandı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No15</w:t>
            </w:r>
            <w:r>
              <w:t xml:space="preserve"> İnşaat sonrası tamamlanmış bina dış cephesi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Görüntü No16</w:t>
            </w:r>
            <w:r>
              <w:t xml:space="preserve"> İşletmeye hazır tamamlanmış iç mekan</w:t>
            </w:r>
          </w:p>
        </w:tc>
      </w:tr>
    </w:tbl>
    <w:p w:rsidR="00000000" w:rsidRDefault="00324B8C">
      <w:pPr>
        <w:rPr>
          <w:lang w:val="tr-TR" w:eastAsia="tr-TR" w:bidi="tr-TR"/>
        </w:rPr>
      </w:pPr>
    </w:p>
    <w:p w:rsidR="00964425" w:rsidRDefault="00964425">
      <w:pPr>
        <w:rPr>
          <w:lang w:val="tr-TR" w:eastAsia="tr-TR" w:bidi="tr-TR"/>
        </w:rPr>
      </w:pPr>
    </w:p>
    <w:p w:rsidR="00964425" w:rsidRDefault="00964425">
      <w:pPr>
        <w:rPr>
          <w:lang w:val="tr-TR" w:eastAsia="tr-TR" w:bidi="tr-TR"/>
        </w:rPr>
      </w:pPr>
    </w:p>
    <w:p w:rsidR="00964425" w:rsidRPr="00055C51" w:rsidRDefault="00964425" w:rsidP="00964425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964425" w:rsidRDefault="00964425" w:rsidP="00964425">
      <w:pPr>
        <w:rPr>
          <w:lang w:val="tr-TR" w:eastAsia="tr-TR" w:bidi="tr-TR"/>
        </w:rPr>
      </w:pPr>
    </w:p>
    <w:p w:rsidR="00964425" w:rsidRPr="00A16AD2" w:rsidRDefault="00964425" w:rsidP="00964425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964425" w:rsidRPr="00A16AD2" w:rsidRDefault="00964425" w:rsidP="00964425">
      <w:pPr>
        <w:jc w:val="center"/>
        <w:rPr>
          <w:sz w:val="22"/>
          <w:lang w:val="tr-TR" w:eastAsia="tr-TR" w:bidi="tr-TR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964425" w:rsidRPr="00EC6CD9" w:rsidRDefault="00964425" w:rsidP="00964425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964425" w:rsidRPr="00EC6CD9" w:rsidRDefault="00964425" w:rsidP="00964425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964425" w:rsidRPr="00EC6CD9" w:rsidRDefault="00964425" w:rsidP="00964425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964425" w:rsidRPr="00B60468" w:rsidRDefault="00964425" w:rsidP="00964425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964425" w:rsidRPr="00964425" w:rsidRDefault="00964425">
      <w:pPr>
        <w:rPr>
          <w:lang w:val="tr-TR" w:eastAsia="tr-TR" w:bidi="tr-TR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tr-TR" w:eastAsia="tr-TR" w:bidi="tr-TR"/>
        <w:b/>
        <w:bCs/>
        <w:sz w:val="28"/>
        <w:szCs w:val="28"/>
      </w:rPr>
      <w:t>İnşaat Fotoğraf Raporu – Izgara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İnşaat Fotoğraf Raporu – Izgara Düzeni</dc:title>
  <dc:subject>İnşaat fotoğraf raporu örneği</dc:subject>
  <dc:creator>Photo Reports</dc:creator>
  <cp:keywords>inşaat fotoğraf raporu, inşaat dokümantasyonu, inşaat raporu şablonu, saha ilerleme raporu, bina denetim raporu</cp:keywords>
  <dc:description>İnşaat fotoğraf raporu örneği. inşaat fotoğraf raporu, inşaat dokümantasyonu, inşaat raporu şablonu, saha ilerleme raporu, bina denetim raporu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İnşaat dokümantasyonu</cp:category>
</cp:coreProperties>
</file>