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nr1.</w:t>
            </w:r>
            <w:r>
              <w:t xml:space="preserve"> Projektplats före arbetets påbörjande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nr2.</w:t>
            </w:r>
            <w:r>
              <w:t xml:space="preserve"> Förberedande aktiviteter på plats pågår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nr3.</w:t>
            </w:r>
            <w:r>
              <w:t xml:space="preserve"> Markröjning och utjämning slutförd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nr4.</w:t>
            </w:r>
            <w:r>
              <w:t xml:space="preserve"> Inledande schaktarbeten slutförda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 nr5.</w:t>
            </w:r>
            <w:r>
              <w:t xml:space="preserve"> Grundläggning slutförd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nr6.</w:t>
            </w:r>
            <w:r>
              <w:t xml:space="preserve"> Montering av bärande stomme påbörjad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nr7.</w:t>
            </w:r>
            <w:r>
              <w:t xml:space="preserve"> Byggnation av bärande stomme pågår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nr8.</w:t>
            </w:r>
            <w:r>
              <w:t xml:space="preserve"> Bärande stomme färdig enligt projektets tidplan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 nr9.</w:t>
            </w:r>
            <w:r>
              <w:t xml:space="preserve"> Bärande stomme färdig enligt projektets tidplan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nr10.</w:t>
            </w:r>
            <w:r>
              <w:t xml:space="preserve"> Takkonstruktion slutförd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nr11.</w:t>
            </w:r>
            <w:r>
              <w:t xml:space="preserve"> Elsysteminstallation pågår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nr12.</w:t>
            </w:r>
            <w:r>
              <w:t xml:space="preserve"> VVS-systeminstallation slutförd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 nr13.</w:t>
            </w:r>
            <w:r>
              <w:t xml:space="preserve"> Invändiga finisharbeten pågår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nr14.</w:t>
            </w:r>
            <w:r>
              <w:t xml:space="preserve"> Utrustningsinstallation slutförd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nr15.</w:t>
            </w:r>
            <w:r>
              <w:t xml:space="preserve"> Slutbesiktning av projektet genomförd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nr16.</w:t>
            </w:r>
            <w:r>
              <w:t xml:space="preserve"> Färdigställt projekt redo för drift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3E687F" w:rsidRDefault="003E687F" w:rsidP="003E687F">
      <w:pPr>
        <w:rPr>
          <w:lang w:val="sv-SE" w:eastAsia="sv-SE" w:bidi="sv-SE"/>
        </w:rPr>
      </w:pPr>
    </w:p>
    <w:p w:rsidR="003E687F" w:rsidRPr="00A16AD2" w:rsidRDefault="003E687F" w:rsidP="003E687F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3E687F" w:rsidRPr="00A16AD2" w:rsidRDefault="003E687F" w:rsidP="003E687F">
      <w:pPr>
        <w:jc w:val="center"/>
        <w:rPr>
          <w:sz w:val="22"/>
          <w:lang w:val="sv-SE" w:eastAsia="sv-SE" w:bidi="sv-SE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3E687F" w:rsidRPr="00EC6CD9" w:rsidRDefault="003E687F" w:rsidP="003E687F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3E687F" w:rsidRPr="00EC6CD9" w:rsidRDefault="003E687F" w:rsidP="003E687F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3E687F" w:rsidRPr="00EC6CD9" w:rsidRDefault="003E687F" w:rsidP="003E687F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3E687F" w:rsidRPr="00B60468" w:rsidRDefault="003E687F" w:rsidP="003E687F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3E687F" w:rsidRPr="00C1739F" w:rsidRDefault="003E687F" w:rsidP="003E687F">
      <w:pPr>
        <w:pStyle w:val="a4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6"/>
            <w:lang w:val="sv-SE" w:eastAsia="sv-SE" w:bidi="sv-SE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sv-SE" w:eastAsia="sv-SE" w:bidi="sv-SE"/>
          <w:rStyle w:val="a6"/>
        </w:rPr>
        <w:t>Skapad med Photo Reports — Online generator för fotorapporter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sv-SE" w:eastAsia="sv-SE" w:bidi="sv-SE"/>
        <w:b/>
        <w:bCs/>
        <w:sz w:val="28"/>
        <w:szCs w:val="28"/>
      </w:rPr>
      <w:t>Arbetsframstegsfotorapport – Tidslinjedokumentationslayout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Arbetsframstegsfotorapport – Tidslinjedokumentationslayout</dc:title>
  <dc:subject>Exempel på arbetsframstegsfotorapport</dc:subject>
  <dc:creator>Photo Reports</dc:creator>
  <cp:keywords>arbetsframstegsrapport, projektframstegsrapport, byggframstegsbilder, framstegsdokumentation, lägesrapport för byggarbetsplats</cp:keywords>
  <dc:description>Exempel på arbetsframstegsfotorapport. arbetsframstegsrapport, projektframstegsrapport, byggframstegsbilder, framstegsdokumentation, lägesrapport för byggarbetsplats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Arbetsframstegsdokumentation</cp:category>
</cp:coreProperties>
</file>