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568"/>
        <w:gridCol w:w="7569"/>
      </w:tblGrid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6.5pt;height:320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 id="_x0000_i1026" type="#_x0000_t75" style="width:226.5pt;height:320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Слика бр.1</w:t>
            </w:r>
            <w:r>
              <w:t xml:space="preserve"> Стање дневне собе пре реновирања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Слика бр.2</w:t>
            </w:r>
            <w:r>
              <w:t xml:space="preserve"> Стање дневне собе након реновирања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lastRenderedPageBreak/>
              <w:pict>
                <v:shape id="_x0000_i1027" type="#_x0000_t75" style="width:226.5pt;height:320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 id="_x0000_i1028" type="#_x0000_t75" style="width:226.5pt;height:320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Слика бр.3</w:t>
            </w:r>
            <w:r>
              <w:t xml:space="preserve"> Стање зида пре поправки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Слика бр.4</w:t>
            </w:r>
            <w:r>
              <w:t xml:space="preserve"> Стање зида након поправки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lastRenderedPageBreak/>
              <w:pict>
                <v:shape id="_x0000_i1029" type="#_x0000_t75" style="width:226.5pt;height:320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 id="_x0000_i1030" type="#_x0000_t75" style="width:226.5pt;height:320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Слика бр.5</w:t>
            </w:r>
            <w:r>
              <w:t xml:space="preserve"> Стање пода пре замене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Слика бр.6</w:t>
            </w:r>
            <w:r>
              <w:t xml:space="preserve"> Стање пода након замене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1" type="#_x0000_t75" style="width:226.5pt;height:320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2" type="#_x0000_t75" style="width:226.5pt;height:320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Слика бр.7</w:t>
            </w:r>
            <w:r>
              <w:t xml:space="preserve"> Стање плафона пре реновирања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Слика бр.8</w:t>
            </w:r>
            <w:r>
              <w:t xml:space="preserve"> Стање плафона након реновирања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3" type="#_x0000_t75" style="width:226.5pt;height:320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4" type="#_x0000_t75" style="width:226.5pt;height:320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Слика бр.9</w:t>
            </w:r>
            <w:r>
              <w:t xml:space="preserve"> Стање купатила пре реновирања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Слика бр.10</w:t>
            </w:r>
            <w:r>
              <w:t xml:space="preserve"> Стање купатила након реновирања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5" type="#_x0000_t75" style="width:226.5pt;height:320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6" type="#_x0000_t75" style="width:226.5pt;height:320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Слика бр.11</w:t>
            </w:r>
            <w:r>
              <w:t xml:space="preserve"> Стање кухиње пре реновирања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Слика бр.12</w:t>
            </w:r>
            <w:r>
              <w:t xml:space="preserve"> Стање кухиње након реновирања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7" type="#_x0000_t75" style="width:226.5pt;height:320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8" type="#_x0000_t75" style="width:226.5pt;height:320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Слика бр.13</w:t>
            </w:r>
            <w:r>
              <w:t xml:space="preserve"> Фасада зграде пре рестаураторских радова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Слика бр.14</w:t>
            </w:r>
            <w:r>
              <w:t xml:space="preserve"> Фасада зграде након рестаураторских радова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9" type="#_x0000_t75" style="width:226.5pt;height:320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40" type="#_x0000_t75" style="width:226.5pt;height:320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Слика бр.15</w:t>
            </w:r>
            <w:r>
              <w:t xml:space="preserve"> Улаз у некретнину пре побољшања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Слика бр.16</w:t>
            </w:r>
            <w:r>
              <w:t xml:space="preserve"> Улаз у некретнину након побољшања</w:t>
            </w:r>
          </w:p>
        </w:tc>
      </w:tr>
    </w:tbl>
    <w:p w:rsidR="00000000" w:rsidRDefault="008854E2"/>
    <w:p w:rsidR="003C6C9E" w:rsidRDefault="003C6C9E"/>
    <w:p w:rsidR="003C6C9E" w:rsidRDefault="003C6C9E"/>
    <w:p w:rsidR="003C6C9E" w:rsidRDefault="003C6C9E" w:rsidP="003C6C9E">
      <w:pPr>
        <w:jc w:val="center"/>
        <w:rPr>
          <w:b/>
          <w:sz w:val="30"/>
          <w:lang w:val="sr-Cyrl-RS" w:eastAsia="sr-Cyrl-RS" w:bidi="sr-Cyrl-RS"/>
        </w:rPr>
      </w:pPr>
    </w:p>
    <w:p w:rsidR="003C6C9E" w:rsidRPr="00055C51" w:rsidRDefault="003C6C9E" w:rsidP="003C6C9E">
      <w:pPr>
        <w:jc w:val="center"/>
        <w:rPr>
          <w:b/>
          <w:sz w:val="30"/>
          <w:lang w:val="sr-Cyrl-RS" w:eastAsia="sr-Cyrl-RS" w:bidi="sr-Cyrl-RS"/>
        </w:rPr>
      </w:pPr>
      <w:r w:rsidRPr="00F83720">
        <w:rPr>
          <w:b/>
          <w:sz w:val="30"/>
          <w:lang w:val="sr-Cyrl-RS" w:eastAsia="sr-Cyrl-RS" w:bidi="sr-Cyrl-RS"/>
        </w:rPr>
        <w:t>Направите сопствени фото извештај онлајн</w:t>
      </w:r>
    </w:p>
    <w:p w:rsidR="003C6C9E" w:rsidRDefault="003C6C9E" w:rsidP="003C6C9E">
      <w:pPr>
        <w:rPr>
          <w:lang w:val="sr-Cyrl-RS" w:eastAsia="sr-Cyrl-RS" w:bidi="sr-Cyrl-RS"/>
        </w:rPr>
      </w:pPr>
    </w:p>
    <w:p w:rsidR="003C6C9E" w:rsidRPr="00A16AD2" w:rsidRDefault="003C6C9E" w:rsidP="003C6C9E">
      <w:pPr>
        <w:jc w:val="center"/>
        <w:rPr>
          <w:sz w:val="22"/>
          <w:lang w:val="sr-Cyrl-RS" w:eastAsia="sr-Cyrl-RS" w:bidi="sr-Cyrl-RS"/>
        </w:rPr>
      </w:pPr>
      <w:r w:rsidRPr="00F83720">
        <w:rPr>
          <w:sz w:val="22"/>
          <w:lang w:val="sr-Cyrl-RS" w:eastAsia="sr-Cyrl-RS" w:bidi="sr-Cyrl-RS"/>
        </w:rPr>
        <w:t>Користите Photo Reports за креирање структурираних PDF и Word фото извештаја са распоредима, натписима и алатима за извоз.</w:t>
      </w:r>
    </w:p>
    <w:p w:rsidR="003C6C9E" w:rsidRPr="00A16AD2" w:rsidRDefault="003C6C9E" w:rsidP="003C6C9E">
      <w:pPr>
        <w:jc w:val="center"/>
        <w:rPr>
          <w:sz w:val="22"/>
          <w:lang w:val="sr-Cyrl-RS" w:eastAsia="sr-Cyrl-RS" w:bidi="sr-Cyrl-RS"/>
        </w:rPr>
      </w:pPr>
    </w:p>
    <w:p w:rsidR="003C6C9E" w:rsidRPr="00EC6CD9" w:rsidRDefault="003C6C9E" w:rsidP="003C6C9E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Аутоматски распореди страница</w:t>
      </w:r>
    </w:p>
    <w:p w:rsidR="003C6C9E" w:rsidRPr="00EC6CD9" w:rsidRDefault="003C6C9E" w:rsidP="003C6C9E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Извоз у PDF и DOCX</w:t>
      </w:r>
    </w:p>
    <w:p w:rsidR="003C6C9E" w:rsidRPr="00EC6CD9" w:rsidRDefault="003C6C9E" w:rsidP="003C6C9E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Натписи и коментари на фотографијама</w:t>
      </w:r>
    </w:p>
    <w:p w:rsidR="003C6C9E" w:rsidRPr="00EC6CD9" w:rsidRDefault="003C6C9E" w:rsidP="003C6C9E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Извештаји пре и после</w:t>
      </w:r>
    </w:p>
    <w:p w:rsidR="003C6C9E" w:rsidRPr="00B60468" w:rsidRDefault="003C6C9E" w:rsidP="003C6C9E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Инспекцијски извештаји и извештаји о одржавању</w:t>
      </w:r>
    </w:p>
    <w:p w:rsidR="003C6C9E" w:rsidRPr="00C1739F" w:rsidRDefault="003C6C9E" w:rsidP="003C6C9E">
      <w:pPr>
        <w:pStyle w:val="a6"/>
        <w:jc w:val="right"/>
        <w:rPr>
          <w:lang w:val="sr-Cyrl-RS" w:eastAsia="sr-Cyrl-RS" w:bidi="sr-Cyrl-RS"/>
        </w:rPr>
      </w:pPr>
      <w:hyperlink r:id="rId22" w:history="1">
        <w:r w:rsidRPr="00C1739F">
          <w:rPr>
            <w:rStyle w:val="a8"/>
            <w:lang w:val="sr-Cyrl-RS" w:eastAsia="sr-Cyrl-RS" w:bidi="sr-Cyrl-RS"/>
          </w:rPr>
          <w:t>https://photo-reports.online</w:t>
        </w:r>
      </w:hyperlink>
    </w:p>
    <w:p w:rsidR="003C6C9E" w:rsidRDefault="003C6C9E" w:rsidP="003C6C9E"/>
    <w:p w:rsidR="003C6C9E" w:rsidRDefault="003C6C9E">
      <w:bookmarkStart w:id="0" w:name="_GoBack"/>
      <w:bookmarkEnd w:id="0"/>
    </w:p>
    <w:sectPr w:rsidR="003C6C9E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54E2" w:rsidRDefault="008854E2">
      <w:r>
        <w:separator/>
      </w:r>
    </w:p>
  </w:endnote>
  <w:endnote w:type="continuationSeparator" w:id="0">
    <w:p w:rsidR="008854E2" w:rsidRDefault="008854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6C9E" w:rsidRDefault="003C6C9E" w:rsidP="003C6C9E">
    <w:pPr>
      <w:pStyle w:val="a6"/>
    </w:pPr>
    <w:hyperlink r:id="rId1" w:history="1">
      <w:r w:rsidRPr="006B5612">
        <w:rPr>
          <w:lang w:val="sr-Cyrl-RS" w:eastAsia="sr-Cyrl-RS" w:bidi="sr-Cyrl-RS"/>
          <w:rStyle w:val="a8"/>
        </w:rPr>
        <w:t>Направљено помоћу Photo Reports — Онлајн генератор фото извештаја</w:t>
      </w:r>
    </w:hyperlink>
    <w:r>
      <w:tab/>
    </w:r>
    <w:r>
      <w:tab/>
    </w:r>
  </w:p>
  <w:p w:rsidR="003C6C9E" w:rsidRDefault="003C6C9E" w:rsidP="003C6C9E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54E2" w:rsidRDefault="008854E2">
      <w:r>
        <w:separator/>
      </w:r>
    </w:p>
  </w:footnote>
  <w:footnote w:type="continuationSeparator" w:id="0">
    <w:p w:rsidR="008854E2" w:rsidRDefault="008854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0055" w:rsidRDefault="008854E2">
    <w:pPr>
      <w:jc w:val="right"/>
    </w:pPr>
    <w:r>
      <w:rPr>
        <w:lang w:val="sr-Cyrl-RS" w:eastAsia="sr-Cyrl-RS" w:bidi="sr-Cyrl-RS"/>
        <w:b/>
        <w:bCs/>
        <w:sz w:val="28"/>
        <w:szCs w:val="28"/>
      </w:rPr>
      <w:t>Фото извештај пре и после – Праћење промена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A0055"/>
    <w:rsid w:val="003C6C9E"/>
    <w:rsid w:val="00583FD1"/>
    <w:rsid w:val="008854E2"/>
    <w:rsid w:val="00DA0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AB87CE"/>
  <w15:docId w15:val="{B32570B0-DE73-4D21-B7BF-47F5384FF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r-Cyrl-RS" w:eastAsia="sr-Cyrl-RS" w:bidi="sr-Cyrl-RS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3C6C9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C6C9E"/>
  </w:style>
  <w:style w:type="paragraph" w:styleId="a6">
    <w:name w:val="footer"/>
    <w:basedOn w:val="a"/>
    <w:link w:val="a7"/>
    <w:uiPriority w:val="99"/>
    <w:unhideWhenUsed/>
    <w:rsid w:val="003C6C9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C6C9E"/>
  </w:style>
  <w:style w:type="character" w:styleId="a8">
    <w:name w:val="Hyperlink"/>
    <w:basedOn w:val="a0"/>
    <w:uiPriority w:val="99"/>
    <w:unhideWhenUsed/>
    <w:rsid w:val="003C6C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Фото извештај пре и после – Праћење промена</dc:title>
  <dc:subject>Пример фото извештаја пре и после</dc:subject>
  <dc:creator>Photo Reports</dc:creator>
  <cp:keywords>фото извештај пре и после, извештај о реновирању, документација поправке, фотографије пре и после, извештај о резултату рада</cp:keywords>
  <dc:description>Пример фото извештаја пре и после. фото извештај пре и после, извештај о реновирању, документација поправке, фотографије пре и после, извештај о резултату рада</dc:description>
  <cp:lastModifiedBy>aw_ap</cp:lastModifiedBy>
  <cp:revision>2</cp:revision>
  <dcterms:created xsi:type="dcterms:W3CDTF">2026-06-05T13:45:00Z</dcterms:created>
  <dcterms:modified xsi:type="dcterms:W3CDTF">2026-06-05T13:45:00Z</dcterms:modified>
  <cp:category>Документација пре и после</cp:category>
</cp:coreProperties>
</file>