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</w:t>
            </w:r>
            <w:r>
              <w:t xml:space="preserve"> Pamje e përgjithshme e pronës së inspektuar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Nr.2</w:t>
            </w:r>
            <w:r>
              <w:t xml:space="preserve"> Gjendja e fasadës së përparme gjatë inspektimit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Nr.3</w:t>
            </w:r>
            <w:r>
              <w:t xml:space="preserve"> Zona e hyrjes kryesore e inspektuar dhe dokumentuar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Nr.4</w:t>
            </w:r>
            <w:r>
              <w:t xml:space="preserve"> Gjendja e mureve të jashtme e regjistruar gjatë inspektimit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Nr.5</w:t>
            </w:r>
            <w:r>
              <w:t xml:space="preserve"> Inspektimi i gjendjes së çatisë përfundoi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Nr.6</w:t>
            </w:r>
            <w:r>
              <w:t xml:space="preserve"> Gjendja e dritareve e dokumentuar gjatë inspektimit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Nr.7</w:t>
            </w:r>
            <w:r>
              <w:t xml:space="preserve"> Gjendja e dyerve e inspektuar dhe regjistruar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Nr.8</w:t>
            </w:r>
            <w:r>
              <w:t xml:space="preserve"> Gjendja e shkallëve e vlerësuar gjatë inspektimit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Nr.9</w:t>
            </w:r>
            <w:r>
              <w:t xml:space="preserve"> Gjendja e panelit elektrik e dokumentuar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Nr.10</w:t>
            </w:r>
            <w:r>
              <w:t xml:space="preserve"> Inspektimi i sistemit hidraulik përfundoi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Nr.11</w:t>
            </w:r>
            <w:r>
              <w:t xml:space="preserve"> Gjendja e pajisjeve HVAC e vlerësuar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Nr.12</w:t>
            </w:r>
            <w:r>
              <w:t xml:space="preserve"> Pajisjet e sigurisë të inspektuara dhe regjistruara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Gjendja e tavanit e dokumentuar gjatë inspektimit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Nr.14</w:t>
            </w:r>
            <w:r>
              <w:t xml:space="preserve"> Gjendja e dyshemesë e vlerësuar dhe regjistruar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Nr.15</w:t>
            </w:r>
            <w:r>
              <w:t xml:space="preserve"> Zona e defektit të identifikuar e dokumentuar për vlerësim të mëtejshëm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Nr.16</w:t>
            </w:r>
            <w:r>
              <w:t xml:space="preserve"> Pasqyrë përfundimtare e pronës së inspektuar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sq-AL" w:eastAsia="sq-AL" w:bidi="sq-AL"/>
        </w:rPr>
      </w:pPr>
    </w:p>
    <w:p w:rsidR="00BB50E1" w:rsidRPr="00055C51" w:rsidRDefault="00BB50E1" w:rsidP="00BB50E1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BB50E1" w:rsidRDefault="00BB50E1" w:rsidP="00BB50E1">
      <w:pPr>
        <w:rPr>
          <w:lang w:val="sq-AL" w:eastAsia="sq-AL" w:bidi="sq-AL"/>
        </w:rPr>
      </w:pPr>
    </w:p>
    <w:p w:rsidR="00BB50E1" w:rsidRPr="00A16AD2" w:rsidRDefault="00BB50E1" w:rsidP="00BB50E1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BB50E1" w:rsidRPr="00A16AD2" w:rsidRDefault="00BB50E1" w:rsidP="00BB50E1">
      <w:pPr>
        <w:jc w:val="center"/>
        <w:rPr>
          <w:sz w:val="22"/>
          <w:lang w:val="sq-AL" w:eastAsia="sq-AL" w:bidi="sq-AL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BB50E1" w:rsidRPr="00EC6CD9" w:rsidRDefault="00BB50E1" w:rsidP="00BB50E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BB50E1" w:rsidRPr="00EC6CD9" w:rsidRDefault="00BB50E1" w:rsidP="00BB50E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BB50E1" w:rsidRPr="00B60468" w:rsidRDefault="00BB50E1" w:rsidP="00BB50E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BB50E1" w:rsidRPr="00C1739F" w:rsidRDefault="00BB50E1" w:rsidP="00BB50E1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sq-AL" w:eastAsia="sq-AL" w:bidi="sq-AL"/>
        <w:b/>
        <w:bCs/>
        <w:sz w:val="28"/>
        <w:szCs w:val="28"/>
      </w:rPr>
      <w:t>Raport fotografik inspektimi – Dokumentim auditimi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inspektimi – Dokumentim auditimi</dc:title>
  <dc:subject>Shembull i raportit fotografik të inspektimit</dc:subject>
  <dc:creator>Photo Reports</dc:creator>
  <cp:keywords>raport fotografik inspektimi, shembull raporti inspektimi, raport inspektimi prone, raport inspektimi në kantier, dokumentim inspektimi</cp:keywords>
  <dc:description>Shembull i raportit fotografik të inspektimit. raport fotografik inspektimi, shembull raporti inspektimi, raport inspektimi prone, raport inspektimi në kantier, dokumentim inspektimi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Dokumentim inspektimi</cp:category>
</cp:coreProperties>
</file>