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</w:t>
            </w:r>
            <w:r>
              <w:t xml:space="preserve"> Splošen pogled na pregledano nepremičnino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št.2</w:t>
            </w:r>
            <w:r>
              <w:t xml:space="preserve"> Pregled zunanjih poškodb, dokumentiranih med pregledom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št.3</w:t>
            </w:r>
            <w:r>
              <w:t xml:space="preserve"> Poškodovano območje strehe identificirano in zabeleženo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št.4</w:t>
            </w:r>
            <w:r>
              <w:t xml:space="preserve"> Poškodba zunanje stene dokumentirana za oceno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št.5</w:t>
            </w:r>
            <w:r>
              <w:t xml:space="preserve"> Razpoka v nosilni steni dokumentirana med pregledom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št.6</w:t>
            </w:r>
            <w:r>
              <w:t xml:space="preserve"> Območje poškodb zaradi vode identificirano in zabeleženo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št.7</w:t>
            </w:r>
            <w:r>
              <w:t xml:space="preserve"> Poškodovano okno dokumentirano za ovrednotenje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št.8</w:t>
            </w:r>
            <w:r>
              <w:t xml:space="preserve"> Poškodovana vhodna vrata zabeležena med pregledom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št.9</w:t>
            </w:r>
            <w:r>
              <w:t xml:space="preserve"> Poškodovana tla dokumentirana med pregledom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št.10</w:t>
            </w:r>
            <w:r>
              <w:t xml:space="preserve"> Poškodba stropa identificirana in zabeležena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št.11</w:t>
            </w:r>
            <w:r>
              <w:t xml:space="preserve"> Poškodba zaradi puščanja vodovoda dokumentirana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št.12</w:t>
            </w:r>
            <w:r>
              <w:t xml:space="preserve"> Poškodba električnega sistema zabeležena med pregledom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št.13</w:t>
            </w:r>
            <w:r>
              <w:t xml:space="preserve"> Podrobnost konstrukcijske poškodbe dokumentirana za oceno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št.14</w:t>
            </w:r>
            <w:r>
              <w:t xml:space="preserve"> Bližnji posnetek dokazne fotografije ugotovljene poškodbe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št.15</w:t>
            </w:r>
            <w:r>
              <w:t xml:space="preserve"> Pregled več lokacij poškodb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št.16</w:t>
            </w:r>
            <w:r>
              <w:t xml:space="preserve"> Končna povzetek fotografija pregleda poškodb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sl-SI" w:eastAsia="sl-SI" w:bidi="sl-SI"/>
        </w:rPr>
      </w:pPr>
    </w:p>
    <w:p w:rsidR="00056710" w:rsidRPr="00055C51" w:rsidRDefault="00056710" w:rsidP="00056710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056710" w:rsidRDefault="00056710" w:rsidP="00056710">
      <w:pPr>
        <w:rPr>
          <w:lang w:val="sl-SI" w:eastAsia="sl-SI" w:bidi="sl-SI"/>
        </w:rPr>
      </w:pPr>
    </w:p>
    <w:p w:rsidR="00056710" w:rsidRPr="00A16AD2" w:rsidRDefault="00056710" w:rsidP="00056710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056710" w:rsidRPr="00A16AD2" w:rsidRDefault="00056710" w:rsidP="00056710">
      <w:pPr>
        <w:jc w:val="center"/>
        <w:rPr>
          <w:sz w:val="22"/>
          <w:lang w:val="sl-SI" w:eastAsia="sl-SI" w:bidi="sl-SI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056710" w:rsidRPr="00EC6CD9" w:rsidRDefault="00056710" w:rsidP="0005671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056710" w:rsidRPr="00EC6CD9" w:rsidRDefault="00056710" w:rsidP="0005671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056710" w:rsidRPr="00EC6CD9" w:rsidRDefault="00056710" w:rsidP="0005671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056710" w:rsidRPr="00B60468" w:rsidRDefault="00056710" w:rsidP="00056710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056710" w:rsidRPr="00C1739F" w:rsidRDefault="00056710" w:rsidP="00056710">
      <w:pPr>
        <w:pStyle w:val="a4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6"/>
            <w:lang w:val="sl-SI" w:eastAsia="sl-SI" w:bidi="sl-SI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sl-SI" w:eastAsia="sl-SI" w:bidi="sl-SI"/>
          <w:rStyle w:val="a6"/>
        </w:rPr>
        <w:t>Ustvarjeno s Photo Reports — Spletni generator fotoporočil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sl-SI" w:eastAsia="sl-SI" w:bidi="sl-SI"/>
        <w:b/>
        <w:bCs/>
        <w:sz w:val="28"/>
        <w:szCs w:val="28"/>
      </w:rPr>
      <w:t>Poročilo o pregledu škode – Zavarovalni zahtevek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o pregledu škode – Zavarovalni zahtevek</dc:title>
  <dc:subject>Primer poročila o pregledu škode</dc:subject>
  <dc:creator>Photo Reports</dc:creator>
  <cp:keywords>poročilo o pregledu škode, poročilo o oceni škode, dokumentacija za zavarovalni zahtevek, poročilo o premoženjski škodi, dokumentacija dokazov</cp:keywords>
  <dc:description>Primer poročila o pregledu škode. poročilo o pregledu škode, poročilo o oceni škode, dokumentacija za zavarovalni zahtevek, poročilo o premoženjski škodi, dokumentacija dokazov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Dokumentacija ocene škode</cp:category>
</cp:coreProperties>
</file>