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</w:t>
            </w:r>
            <w:r>
              <w:t xml:space="preserve"> Stanje dnevne sobe pred prenovo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št.2</w:t>
            </w:r>
            <w:r>
              <w:t xml:space="preserve"> Stanje dnevne sobe po prenovi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št.3</w:t>
            </w:r>
            <w:r>
              <w:t xml:space="preserve"> Stanje stene pred popravilom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št.4</w:t>
            </w:r>
            <w:r>
              <w:t xml:space="preserve"> Stanje stene po popravilu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št.5</w:t>
            </w:r>
            <w:r>
              <w:t xml:space="preserve"> Stanje talne obloge pred zamenjavo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št.6</w:t>
            </w:r>
            <w:r>
              <w:t xml:space="preserve"> Stanje talne obloge po zamenjavi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št.7</w:t>
            </w:r>
            <w:r>
              <w:t xml:space="preserve"> Stanje stropa pred prenovo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št.8</w:t>
            </w:r>
            <w:r>
              <w:t xml:space="preserve"> Stanje stropa po prenovi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št.9</w:t>
            </w:r>
            <w:r>
              <w:t xml:space="preserve"> Stanje kopalnice pred prenovo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št.10</w:t>
            </w:r>
            <w:r>
              <w:t xml:space="preserve"> Stanje kopalnice po prenovi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št.11</w:t>
            </w:r>
            <w:r>
              <w:t xml:space="preserve"> Stanje kuhinje pred prenovo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št.12</w:t>
            </w:r>
            <w:r>
              <w:t xml:space="preserve"> Stanje kuhinje po prenovi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št.13</w:t>
            </w:r>
            <w:r>
              <w:t xml:space="preserve"> Fasada stavbe pred obnovitvenimi deli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št.14</w:t>
            </w:r>
            <w:r>
              <w:t xml:space="preserve"> Fasada stavbe po obnovitvenih delih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št.15</w:t>
            </w:r>
            <w:r>
              <w:t xml:space="preserve"> Vhod v nepremičnino pred izboljšavo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št.16</w:t>
            </w:r>
            <w:r>
              <w:t xml:space="preserve"> Vhod v nepremičnino po izboljšavi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sl-SI" w:eastAsia="sl-SI" w:bidi="sl-SI"/>
        </w:rPr>
      </w:pPr>
    </w:p>
    <w:p w:rsidR="00DB447F" w:rsidRPr="00055C51" w:rsidRDefault="00DB447F" w:rsidP="00DB447F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DB447F" w:rsidRDefault="00DB447F" w:rsidP="00DB447F">
      <w:pPr>
        <w:rPr>
          <w:lang w:val="sl-SI" w:eastAsia="sl-SI" w:bidi="sl-SI"/>
        </w:rPr>
      </w:pPr>
    </w:p>
    <w:p w:rsidR="00DB447F" w:rsidRPr="00A16AD2" w:rsidRDefault="00DB447F" w:rsidP="00DB447F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DB447F" w:rsidRPr="00A16AD2" w:rsidRDefault="00DB447F" w:rsidP="00DB447F">
      <w:pPr>
        <w:jc w:val="center"/>
        <w:rPr>
          <w:sz w:val="22"/>
          <w:lang w:val="sl-SI" w:eastAsia="sl-SI" w:bidi="sl-SI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DB447F" w:rsidRPr="00EC6CD9" w:rsidRDefault="00DB447F" w:rsidP="00DB44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DB447F" w:rsidRPr="00EC6CD9" w:rsidRDefault="00DB447F" w:rsidP="00DB44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DB447F" w:rsidRPr="00EC6CD9" w:rsidRDefault="00DB447F" w:rsidP="00DB44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DB447F" w:rsidRPr="00B60468" w:rsidRDefault="00DB447F" w:rsidP="00DB447F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DB447F" w:rsidRPr="00C1739F" w:rsidRDefault="00DB447F" w:rsidP="00DB447F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sl-SI" w:eastAsia="sl-SI" w:bidi="sl-SI"/>
        <w:b/>
        <w:bCs/>
        <w:sz w:val="28"/>
        <w:szCs w:val="28"/>
      </w:rPr>
      <w:t>Fotoporočilo prej in potem – Dokumentacija rezultatov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prej in potem – Dokumentacija rezultatov</dc:title>
  <dc:subject>Primer fotoporočila prej in potem</dc:subject>
  <dc:creator>Photo Reports</dc:creator>
  <cp:keywords>fotoporočilo prej in potem, poročilo o obnovi, dokumentacija popravil, fotografije prej in potem, poročilo o rezultatih dela</cp:keywords>
  <dc:description>Primer fotoporočila prej in potem. fotoporočilo prej in potem, poročilo o obnovi, dokumentacija popravil, fotografije prej in potem, poročilo o rezultatih dela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Dokumentacija prej in potem</cp:category>
</cp:coreProperties>
</file>