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</w:t>
            </w:r>
            <w:r>
              <w:t xml:space="preserve"> Stav obývačky pred rekonštrukciou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2</w:t>
            </w:r>
            <w:r>
              <w:t xml:space="preserve"> Stav obývačky po rekonštrukcii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3</w:t>
            </w:r>
            <w:r>
              <w:t xml:space="preserve"> Stav steny pred opravnými prácami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4</w:t>
            </w:r>
            <w:r>
              <w:t xml:space="preserve"> Stav steny po opravných prácach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Fotografia č. 5</w:t>
            </w:r>
            <w:r>
              <w:t xml:space="preserve"> Stav podlahy pred výmenou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6</w:t>
            </w:r>
            <w:r>
              <w:t xml:space="preserve"> Stav podlahy po výmene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7</w:t>
            </w:r>
            <w:r>
              <w:t xml:space="preserve"> Stav stropu pred rekonštrukciou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8</w:t>
            </w:r>
            <w:r>
              <w:t xml:space="preserve"> Stav stropu po rekonštrukcii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Fotografia č. 9</w:t>
            </w:r>
            <w:r>
              <w:t xml:space="preserve"> Stav kúpeľne pred rekonštrukciou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10</w:t>
            </w:r>
            <w:r>
              <w:t xml:space="preserve"> Stav kúpeľne po rekonštrukcii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11</w:t>
            </w:r>
            <w:r>
              <w:t xml:space="preserve"> Stav kuchyne pred rekonštrukciou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12</w:t>
            </w:r>
            <w:r>
              <w:t xml:space="preserve"> Stav kuchyne po rekonštrukcii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Fotografia č. 13</w:t>
            </w:r>
            <w:r>
              <w:t xml:space="preserve"> Fasáda budovy pred reštaurátorskými prácami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14</w:t>
            </w:r>
            <w:r>
              <w:t xml:space="preserve"> Fasáda budovy po reštaurátorských prácach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15</w:t>
            </w:r>
            <w:r>
              <w:t xml:space="preserve"> Vstup do nehnuteľnosti pred zlepšením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16</w:t>
            </w:r>
            <w:r>
              <w:t xml:space="preserve"> Vstup do nehnuteľnosti po zlepšení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sk-SK" w:eastAsia="sk-SK" w:bidi="sk-SK"/>
        </w:rPr>
      </w:pPr>
    </w:p>
    <w:p w:rsidR="00DB447F" w:rsidRPr="00055C51" w:rsidRDefault="00DB447F" w:rsidP="00DB447F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DB447F" w:rsidRDefault="00DB447F" w:rsidP="00DB447F">
      <w:pPr>
        <w:rPr>
          <w:lang w:val="sk-SK" w:eastAsia="sk-SK" w:bidi="sk-SK"/>
        </w:rPr>
      </w:pPr>
    </w:p>
    <w:p w:rsidR="00DB447F" w:rsidRPr="00A16AD2" w:rsidRDefault="00DB447F" w:rsidP="00DB447F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DB447F" w:rsidRPr="00A16AD2" w:rsidRDefault="00DB447F" w:rsidP="00DB447F">
      <w:pPr>
        <w:jc w:val="center"/>
        <w:rPr>
          <w:sz w:val="22"/>
          <w:lang w:val="sk-SK" w:eastAsia="sk-SK" w:bidi="sk-SK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DB447F" w:rsidRPr="00EC6CD9" w:rsidRDefault="00DB447F" w:rsidP="00DB44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DB447F" w:rsidRPr="00EC6CD9" w:rsidRDefault="00DB447F" w:rsidP="00DB44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DB447F" w:rsidRPr="00EC6CD9" w:rsidRDefault="00DB447F" w:rsidP="00DB44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DB447F" w:rsidRPr="00B60468" w:rsidRDefault="00DB447F" w:rsidP="00DB44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DB447F" w:rsidRPr="00C1739F" w:rsidRDefault="00DB447F" w:rsidP="00DB447F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sk-SK" w:eastAsia="sk-SK" w:bidi="sk-SK"/>
        <w:b/>
        <w:bCs/>
        <w:sz w:val="28"/>
        <w:szCs w:val="28"/>
      </w:rPr>
      <w:t>Fotoreportáž pred a po – Dokumentácia výsledkov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pred a po – Dokumentácia výsledkov</dc:title>
  <dc:subject>Ukážka fotoreportáže pred a po</dc:subject>
  <dc:creator>Photo Reports</dc:creator>
  <cp:keywords>fotoreportáž pred a po, správa o rekonštrukcii, dokumentácia opráv, fotografie pred a po, správa o výsledku prác</cp:keywords>
  <dc:description>Ukážka fotoreportáže pred a po. fotoreportáž pred a po, správa o rekonštrukcii, dokumentácia opráv, fotografie pred a po, správa o výsledku prác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Dokumentácia pred a po</cp:category>
</cp:coreProperties>
</file>