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Vedere generală a proprietății inspectate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Prezentare generală a daunelor exterioare documentate în timpul inspecției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Zonă de acoperiș deteriorată identificată și înregistrată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Deteriorarea peretelui exterior documentată pentru evaluare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nr.5</w:t>
            </w:r>
            <w:r>
              <w:t xml:space="preserve"> Fisură în perete structural documentată în timpul inspecției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Zonă de daune din apă identificată și înregistrată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Fereastră deteriorată documentată pentru evaluare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Ușă de intrare deteriorată înregistrată în timpul inspecției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nr.9</w:t>
            </w:r>
            <w:r>
              <w:t xml:space="preserve"> Pardoseală deteriorată documentată în timpul inspecției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Deteriorarea tavanului identificată și înregistrată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Daune din scurgeri sanitare documentate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Deteriorarea sistemului electric înregistrată în timpul inspecției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nr.13</w:t>
            </w:r>
            <w:r>
              <w:t xml:space="preserve"> Detaliu al daunelor structurale documentat pentru evaluare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Fotografie de detaliu a dovezii daunei identificate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Prezentare generală a mai multor locații cu daune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Fotografie rezumat final al inspecției daunelor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ro-RO" w:eastAsia="ro-RO" w:bidi="ro-RO"/>
        </w:rPr>
      </w:pPr>
    </w:p>
    <w:p w:rsidR="000F2C08" w:rsidRPr="00055C51" w:rsidRDefault="000F2C08" w:rsidP="000F2C08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0F2C08" w:rsidRDefault="000F2C08" w:rsidP="000F2C08">
      <w:pPr>
        <w:rPr>
          <w:lang w:val="ro-RO" w:eastAsia="ro-RO" w:bidi="ro-RO"/>
        </w:rPr>
      </w:pPr>
    </w:p>
    <w:p w:rsidR="000F2C08" w:rsidRPr="00A16AD2" w:rsidRDefault="000F2C08" w:rsidP="000F2C08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0F2C08" w:rsidRPr="00A16AD2" w:rsidRDefault="000F2C08" w:rsidP="000F2C08">
      <w:pPr>
        <w:jc w:val="center"/>
        <w:rPr>
          <w:sz w:val="22"/>
          <w:lang w:val="ro-RO" w:eastAsia="ro-RO" w:bidi="ro-RO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0F2C08" w:rsidRPr="00EC6CD9" w:rsidRDefault="000F2C08" w:rsidP="000F2C08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0F2C08" w:rsidRPr="00EC6CD9" w:rsidRDefault="000F2C08" w:rsidP="000F2C08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0F2C08" w:rsidRPr="00EC6CD9" w:rsidRDefault="000F2C08" w:rsidP="000F2C08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0F2C08" w:rsidRPr="00B60468" w:rsidRDefault="000F2C08" w:rsidP="000F2C08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0F2C08" w:rsidRPr="00C1739F" w:rsidRDefault="000F2C08" w:rsidP="000F2C08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ro-RO" w:eastAsia="ro-RO" w:bidi="ro-RO"/>
        <w:b/>
        <w:bCs/>
        <w:sz w:val="28"/>
        <w:szCs w:val="28"/>
      </w:rPr>
      <w:t>Raport inspecție daune – Constatări detaliate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inspecție daune – Constatări detaliate</dc:title>
  <dc:subject>Exemplu de raport de inspecție daune</dc:subject>
  <dc:creator>Photo Reports</dc:creator>
  <cp:keywords>raport de inspecție daune, raport de evaluare daune, documentație cerere despăgubire, raport daune materiale, documentare dovezi</cp:keywords>
  <dc:description>Exemplu de raport de inspecție daune. raport de inspecție daune, raport de evaluare daune, documentație cerere despăgubire, raport daune materiale, documentare dovezi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Documentație evaluare daune</cp:category>
</cp:coreProperties>
</file>