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</w:t>
            </w:r>
            <w:r>
              <w:t xml:space="preserve"> Vedere generală a proprietății inspectate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nr.2</w:t>
            </w:r>
            <w:r>
              <w:t xml:space="preserve"> Starea fațadei frontale în timpul inspecției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nr.3</w:t>
            </w:r>
            <w:r>
              <w:t xml:space="preserve"> Zona intrării principale inspectată și documentată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nr.4</w:t>
            </w:r>
            <w:r>
              <w:t xml:space="preserve"> Starea pereților exteriori înregistrată în timpul inspecției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nr.5</w:t>
            </w:r>
            <w:r>
              <w:t xml:space="preserve"> Inspecția stării acoperișului finalizată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nr.6</w:t>
            </w:r>
            <w:r>
              <w:t xml:space="preserve"> Starea ferestrelor documentată în timpul inspecției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Starea ușilor inspectată și înregistrată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nr.8</w:t>
            </w:r>
            <w:r>
              <w:t xml:space="preserve"> Starea scărilor evaluată în timpul inspecției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nr.9</w:t>
            </w:r>
            <w:r>
              <w:t xml:space="preserve"> Starea tabloului electric documentată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nr.10</w:t>
            </w:r>
            <w:r>
              <w:t xml:space="preserve"> Inspecția sistemului sanitar finalizată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nr.11</w:t>
            </w:r>
            <w:r>
              <w:t xml:space="preserve"> Starea echipamentului HVAC evaluată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nr.12</w:t>
            </w:r>
            <w:r>
              <w:t xml:space="preserve"> Echipamentul de siguranță inspectat și înregistrat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Starea tavanului documentată în timpul inspecției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nr.14</w:t>
            </w:r>
            <w:r>
              <w:t xml:space="preserve"> Starea pardoselii evaluată și înregistrată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nr.15</w:t>
            </w:r>
            <w:r>
              <w:t xml:space="preserve"> Zona defectă identificată documentată pentru evaluare ulterioară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nr.16</w:t>
            </w:r>
            <w:r>
              <w:t xml:space="preserve"> Prezentare generală finală a proprietății inspectate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ro-RO" w:eastAsia="ro-RO" w:bidi="ro-RO"/>
        </w:rPr>
      </w:pPr>
    </w:p>
    <w:p w:rsidR="00BB50E1" w:rsidRPr="00055C51" w:rsidRDefault="00BB50E1" w:rsidP="00BB50E1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BB50E1" w:rsidRDefault="00BB50E1" w:rsidP="00BB50E1">
      <w:pPr>
        <w:rPr>
          <w:lang w:val="ro-RO" w:eastAsia="ro-RO" w:bidi="ro-RO"/>
        </w:rPr>
      </w:pPr>
    </w:p>
    <w:p w:rsidR="00BB50E1" w:rsidRPr="00A16AD2" w:rsidRDefault="00BB50E1" w:rsidP="00BB50E1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BB50E1" w:rsidRPr="00A16AD2" w:rsidRDefault="00BB50E1" w:rsidP="00BB50E1">
      <w:pPr>
        <w:jc w:val="center"/>
        <w:rPr>
          <w:sz w:val="22"/>
          <w:lang w:val="ro-RO" w:eastAsia="ro-RO" w:bidi="ro-RO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BB50E1" w:rsidRPr="00EC6CD9" w:rsidRDefault="00BB50E1" w:rsidP="00BB50E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BB50E1" w:rsidRPr="00EC6CD9" w:rsidRDefault="00BB50E1" w:rsidP="00BB50E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BB50E1" w:rsidRPr="00B60468" w:rsidRDefault="00BB50E1" w:rsidP="00BB50E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BB50E1" w:rsidRPr="00C1739F" w:rsidRDefault="00BB50E1" w:rsidP="00BB50E1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ro-RO" w:eastAsia="ro-RO" w:bidi="ro-RO"/>
        <w:b/>
        <w:bCs/>
        <w:sz w:val="28"/>
        <w:szCs w:val="28"/>
      </w:rPr>
      <w:t>Raport foto de inspecție – Documentare audit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inspecție – Documentare audit</dc:title>
  <dc:subject>Exemplu de raport foto de inspecție</dc:subject>
  <dc:creator>Photo Reports</dc:creator>
  <cp:keywords>raport foto de inspecție, exemplu de raport de inspecție, raport de inspecție proprietate, raport de inspecție șantier, documentație de inspecție</cp:keywords>
  <dc:description>Exemplu de raport foto de inspecție. raport foto de inspecție, exemplu de raport de inspecție, raport de inspecție proprietate, raport de inspecție șantier, documentație de inspecție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Documentație de inspecție</cp:category>
</cp:coreProperties>
</file>