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</w:t>
            </w:r>
            <w:r>
              <w:t xml:space="preserve"> Vista geral da propriedade inspecionada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nº2</w:t>
            </w:r>
            <w:r>
              <w:t xml:space="preserve"> Resumo dos danos exteriores documentados durante a inspeção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nº3</w:t>
            </w:r>
            <w:r>
              <w:t xml:space="preserve"> Área danificada do telhado identificada e registada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nº4</w:t>
            </w:r>
            <w:r>
              <w:t xml:space="preserve"> Dano na parede exterior documentado para avaliação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nº5</w:t>
            </w:r>
            <w:r>
              <w:t xml:space="preserve"> Fenda em parede estrutural documentada durante a inspeção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nº6</w:t>
            </w:r>
            <w:r>
              <w:t xml:space="preserve"> Área de danos por água identificada e registada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nº7</w:t>
            </w:r>
            <w:r>
              <w:t xml:space="preserve"> Janela danificada documentada para avaliação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nº8</w:t>
            </w:r>
            <w:r>
              <w:t xml:space="preserve"> Porta de entrada danificada registada durante a inspeção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nº9</w:t>
            </w:r>
            <w:r>
              <w:t xml:space="preserve"> Pavimento danificado documentado durante a inspeção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nº10</w:t>
            </w:r>
            <w:r>
              <w:t xml:space="preserve"> Dano no teto identificado e registado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nº11</w:t>
            </w:r>
            <w:r>
              <w:t xml:space="preserve"> Dano por fuga na canalização documentado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nº12</w:t>
            </w:r>
            <w:r>
              <w:t xml:space="preserve"> Dano no sistema elétrico registado durante a inspeção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nº13</w:t>
            </w:r>
            <w:r>
              <w:t xml:space="preserve"> Detalhe do dano estrutural documentado para avaliação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nº14</w:t>
            </w:r>
            <w:r>
              <w:t xml:space="preserve"> Fotografia de pormenor do dano identificado como prova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nº15</w:t>
            </w:r>
            <w:r>
              <w:t xml:space="preserve"> Visão geral de várias localizações de danos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nº16</w:t>
            </w:r>
            <w:r>
              <w:t xml:space="preserve"> Fotografia resumo final da inspeção de danos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pt-BR" w:eastAsia="pt-BR" w:bidi="pt-BR"/>
        </w:rPr>
      </w:pPr>
    </w:p>
    <w:p w:rsidR="00056710" w:rsidRPr="00055C51" w:rsidRDefault="00056710" w:rsidP="00056710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056710" w:rsidRDefault="00056710" w:rsidP="00056710">
      <w:pPr>
        <w:rPr>
          <w:lang w:val="pt-BR" w:eastAsia="pt-BR" w:bidi="pt-BR"/>
        </w:rPr>
      </w:pPr>
    </w:p>
    <w:p w:rsidR="00056710" w:rsidRPr="00A16AD2" w:rsidRDefault="00056710" w:rsidP="00056710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056710" w:rsidRPr="00A16AD2" w:rsidRDefault="00056710" w:rsidP="00056710">
      <w:pPr>
        <w:jc w:val="center"/>
        <w:rPr>
          <w:sz w:val="22"/>
          <w:lang w:val="pt-BR" w:eastAsia="pt-BR" w:bidi="pt-BR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056710" w:rsidRPr="00EC6CD9" w:rsidRDefault="00056710" w:rsidP="0005671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056710" w:rsidRPr="00EC6CD9" w:rsidRDefault="00056710" w:rsidP="0005671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056710" w:rsidRPr="00EC6CD9" w:rsidRDefault="00056710" w:rsidP="0005671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056710" w:rsidRPr="00B60468" w:rsidRDefault="00056710" w:rsidP="0005671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056710" w:rsidRPr="00C1739F" w:rsidRDefault="00056710" w:rsidP="00056710">
      <w:pPr>
        <w:pStyle w:val="a4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6"/>
            <w:lang w:val="pt-BR" w:eastAsia="pt-BR" w:bidi="pt-BR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pt-BR" w:eastAsia="pt-BR" w:bidi="pt-BR"/>
          <w:rStyle w:val="a6"/>
        </w:rPr>
        <w:t>Criado com Photo Reports — Gerador de relatórios fotográficos online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pt-BR" w:eastAsia="pt-BR" w:bidi="pt-BR"/>
        <w:b/>
        <w:bCs/>
        <w:sz w:val="28"/>
        <w:szCs w:val="28"/>
      </w:rPr>
      <w:t>Relatório de inspeção de danos – Reivindicação de seguro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inspeção de danos – Reivindicação de seguro</dc:title>
  <dc:subject>Exemplo de relatório de inspeção de danos</dc:subject>
  <dc:creator>Photo Reports</dc:creator>
  <cp:keywords>relatório de inspeção de danos, relatório de avaliação de danos, documentação de sinistro, relatório de danos materiais, documentação de provas</cp:keywords>
  <dc:description>Exemplo de relatório de inspeção de danos. relatório de inspeção de danos, relatório de avaliação de danos, documentação de sinistro, relatório de danos materiais, documentação de provas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Documentação de avaliação de danos</cp:category>
</cp:coreProperties>
</file>