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№1.</w:t>
            </w:r>
            <w:r>
              <w:t xml:space="preserve"> Teren budowy przed rozpoczęciem prac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№2.</w:t>
            </w:r>
            <w:r>
              <w:t xml:space="preserve"> Działania przygotowawcze na placu w toku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№3.</w:t>
            </w:r>
            <w:r>
              <w:t xml:space="preserve"> Oczyszczenie i wyrównanie terenu zakończone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№4.</w:t>
            </w:r>
            <w:r>
              <w:t xml:space="preserve"> Wstępne roboty ziemne zakończone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№5.</w:t>
            </w:r>
            <w:r>
              <w:t xml:space="preserve"> Fundamenty wykonane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№6.</w:t>
            </w:r>
            <w:r>
              <w:t xml:space="preserve"> Rozpoczęto montaż konstrukcji nośnej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№7.</w:t>
            </w:r>
            <w:r>
              <w:t xml:space="preserve"> Budowa konstrukcji nośnej w toku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№8.</w:t>
            </w:r>
            <w:r>
              <w:t xml:space="preserve"> Konstrukcja nośna ukończona zgodnie z harmonogramem projektu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№9.</w:t>
            </w:r>
            <w:r>
              <w:t xml:space="preserve"> Konstrukcja nośna ukończona zgodnie z harmonogramem projektu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№10.</w:t>
            </w:r>
            <w:r>
              <w:t xml:space="preserve"> Wykonanie dachu zakończone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№11.</w:t>
            </w:r>
            <w:r>
              <w:t xml:space="preserve"> Instalacja systemów elektrycznych w toku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№12.</w:t>
            </w:r>
            <w:r>
              <w:t xml:space="preserve"> Instalacja systemów wodno-kanalizacyjnych zakończona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№13.</w:t>
            </w:r>
            <w:r>
              <w:t xml:space="preserve"> Prace wykończeniowe wewnętrzne w toku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№14.</w:t>
            </w:r>
            <w:r>
              <w:t xml:space="preserve"> Montaż urządzeń zakończony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№15.</w:t>
            </w:r>
            <w:r>
              <w:t xml:space="preserve"> Przeprowadzona końcowa inspekcja projektu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№16.</w:t>
            </w:r>
            <w:r>
              <w:t xml:space="preserve"> Zakończony projekt gotowy do użytku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C02448" w:rsidRDefault="00C02448" w:rsidP="00C02448">
      <w:pPr>
        <w:rPr>
          <w:lang w:val="pl-PL" w:eastAsia="pl-PL" w:bidi="pl-PL"/>
        </w:rPr>
      </w:pPr>
    </w:p>
    <w:p w:rsidR="00C02448" w:rsidRPr="00A16AD2" w:rsidRDefault="00C02448" w:rsidP="00C02448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C02448" w:rsidRPr="00A16AD2" w:rsidRDefault="00C02448" w:rsidP="00C02448">
      <w:pPr>
        <w:jc w:val="center"/>
        <w:rPr>
          <w:sz w:val="22"/>
          <w:lang w:val="pl-PL" w:eastAsia="pl-PL" w:bidi="pl-PL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C02448" w:rsidRPr="00EC6CD9" w:rsidRDefault="00C02448" w:rsidP="00C024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C02448" w:rsidRPr="00EC6CD9" w:rsidRDefault="00C02448" w:rsidP="00C024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C02448" w:rsidRPr="00EC6CD9" w:rsidRDefault="00C02448" w:rsidP="00C024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C02448" w:rsidRPr="00B60468" w:rsidRDefault="00C02448" w:rsidP="00C024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C02448" w:rsidRPr="00C1739F" w:rsidRDefault="00C02448" w:rsidP="00C02448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pl-PL" w:eastAsia="pl-PL" w:bidi="pl-PL"/>
        <w:b/>
        <w:bCs/>
        <w:sz w:val="28"/>
        <w:szCs w:val="28"/>
      </w:rPr>
      <w:t>Fotoreportaż postępu prac – Śledzenie postępu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postępu prac – Śledzenie postępu</dc:title>
  <dc:subject>Przykładowy fotoreportaż postępu prac</dc:subject>
  <dc:creator>Photo Reports</dc:creator>
  <cp:keywords>raport postępu prac, raport postępu projektu, zdjęcia postępu budowy, dokumentacja postępu, raport postępu na budowie</cp:keywords>
  <dc:description>Przykładowy fotoreportaż postępu prac. raport postępu prac, raport postępu projektu, zdjęcia postępu budowy, dokumentacja postępu, raport postępu na budowie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Dokumentacja postępu prac</cp:category>
</cp:coreProperties>
</file>