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237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D37546">
              <w:rPr>
                <w:b/>
                <w:bCs/>
              </w:rPr>
              <w:t>1.</w:t>
            </w:r>
            <w:r w:rsidR="00D37546">
              <w:t xml:space="preserve"> </w:t>
            </w:r>
            <w:proofErr w:type="spellStart"/>
            <w:r w:rsidR="00D37546">
              <w:t>Ogólny widok skontrolowanej nieruchomości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6" type="#_x0000_t75" style="width:168.75pt;height:237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D37546">
              <w:rPr>
                <w:b/>
                <w:bCs/>
              </w:rPr>
              <w:t>2.</w:t>
            </w:r>
            <w:r w:rsidR="00D37546">
              <w:t xml:space="preserve"> </w:t>
            </w:r>
            <w:proofErr w:type="spellStart"/>
            <w:r w:rsidR="00D37546">
              <w:t>Stan elewacji frontowej podczas inspekcji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27" type="#_x0000_t75" style="width:168.75pt;height:237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D37546">
              <w:rPr>
                <w:b/>
                <w:bCs/>
              </w:rPr>
              <w:t>3.</w:t>
            </w:r>
            <w:r w:rsidR="00D37546">
              <w:t xml:space="preserve"> </w:t>
            </w:r>
            <w:proofErr w:type="spellStart"/>
            <w:r w:rsidR="00D37546">
              <w:t>Obszar wejścia głównego skontrolowany i udokumentowany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lastRenderedPageBreak/>
              <w:pict>
                <v:shape id="_x0000_i1028" type="#_x0000_t75" style="width:168.75pt;height:237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D37546">
              <w:rPr>
                <w:b/>
                <w:bCs/>
              </w:rPr>
              <w:t>4.</w:t>
            </w:r>
            <w:r w:rsidR="00D37546">
              <w:t xml:space="preserve"> </w:t>
            </w:r>
            <w:proofErr w:type="spellStart"/>
            <w:r w:rsidR="00D37546">
              <w:t>Stan ścian zewnętrznych odnotowany podczas inspekcji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9" type="#_x0000_t75" style="width:168.75pt;height:237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D37546">
              <w:rPr>
                <w:b/>
                <w:bCs/>
              </w:rPr>
              <w:t>5.</w:t>
            </w:r>
            <w:r w:rsidR="00D37546">
              <w:t xml:space="preserve"> </w:t>
            </w:r>
            <w:proofErr w:type="spellStart"/>
            <w:r w:rsidR="00D37546">
              <w:t>Inspekcja stanu dachu zakończona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0" type="#_x0000_t75" style="width:168.75pt;height:237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D37546">
              <w:rPr>
                <w:b/>
                <w:bCs/>
              </w:rPr>
              <w:t>6.</w:t>
            </w:r>
            <w:r w:rsidR="00D37546">
              <w:t xml:space="preserve"> </w:t>
            </w:r>
            <w:proofErr w:type="spellStart"/>
            <w:r w:rsidR="00D37546">
              <w:t>Stan okien udokumentowany podczas inspekcji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1" type="#_x0000_t75" style="width:168.75pt;height:237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D37546">
              <w:rPr>
                <w:b/>
                <w:bCs/>
              </w:rPr>
              <w:t>7.</w:t>
            </w:r>
            <w:r w:rsidR="00D37546">
              <w:t xml:space="preserve"> </w:t>
            </w:r>
            <w:proofErr w:type="spellStart"/>
            <w:r w:rsidR="00D37546">
              <w:t>Stan drzwi skontrolowany i odnotowany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2" type="#_x0000_t75" style="width:168.75pt;height:237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D37546">
              <w:rPr>
                <w:b/>
                <w:bCs/>
              </w:rPr>
              <w:t>8.</w:t>
            </w:r>
            <w:r w:rsidR="00D37546">
              <w:t xml:space="preserve"> </w:t>
            </w:r>
            <w:proofErr w:type="spellStart"/>
            <w:r w:rsidR="00D37546">
              <w:t>Stan klatki schodowej oceniony podczas inspekcji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3" type="#_x0000_t75" style="width:168.75pt;height:237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D37546">
              <w:rPr>
                <w:b/>
                <w:bCs/>
              </w:rPr>
              <w:t>9.</w:t>
            </w:r>
            <w:r w:rsidR="00D37546">
              <w:t xml:space="preserve"> </w:t>
            </w:r>
            <w:proofErr w:type="spellStart"/>
            <w:r w:rsidR="00D37546">
              <w:t>Stan rozdzielnicy elektrycznej udokumentowany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4" type="#_x0000_t75" style="width:168.75pt;height:237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D37546">
              <w:rPr>
                <w:b/>
                <w:bCs/>
              </w:rPr>
              <w:t>10.</w:t>
            </w:r>
            <w:r w:rsidR="00D37546">
              <w:t xml:space="preserve"> </w:t>
            </w:r>
            <w:proofErr w:type="spellStart"/>
            <w:r w:rsidR="00D37546">
              <w:t>Inspekcja instalacji wodno-kanalizacyjnej zakończona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5" type="#_x0000_t75" style="width:168.75pt;height:237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D37546">
              <w:rPr>
                <w:b/>
                <w:bCs/>
              </w:rPr>
              <w:t>11.</w:t>
            </w:r>
            <w:r w:rsidR="00D37546">
              <w:t xml:space="preserve"> HVAC </w:t>
            </w:r>
            <w:proofErr w:type="spellStart"/>
            <w:r w:rsidR="00D37546">
              <w:t>equipment</w:t>
            </w:r>
            <w:proofErr w:type="spellEnd"/>
            <w:r w:rsidR="00D37546">
              <w:t xml:space="preserve"> </w:t>
            </w:r>
            <w:proofErr w:type="spellStart"/>
            <w:r w:rsidR="00D37546">
              <w:t>condition</w:t>
            </w:r>
            <w:proofErr w:type="spellEnd"/>
            <w:r w:rsidR="00D37546">
              <w:t xml:space="preserve"> </w:t>
            </w:r>
            <w:proofErr w:type="spellStart"/>
            <w:r w:rsidR="00D37546">
              <w:t>assessed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6" type="#_x0000_t75" style="width:168.75pt;height:237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D37546">
              <w:rPr>
                <w:b/>
                <w:bCs/>
              </w:rPr>
              <w:t>12.</w:t>
            </w:r>
            <w:r w:rsidR="00D37546">
              <w:t xml:space="preserve"> </w:t>
            </w:r>
            <w:proofErr w:type="spellStart"/>
            <w:r w:rsidR="00D37546">
              <w:t>Sprzęt bezpieczeństwa skontrolowany i odnotowany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7" type="#_x0000_t75" style="width:168.75pt;height:237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D37546">
              <w:rPr>
                <w:b/>
                <w:bCs/>
              </w:rPr>
              <w:t>13.</w:t>
            </w:r>
            <w:r w:rsidR="00D37546">
              <w:t xml:space="preserve"> </w:t>
            </w:r>
            <w:proofErr w:type="spellStart"/>
            <w:r w:rsidR="00D37546">
              <w:t>Stan sufitu udokumentowany podczas inspekcji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8" type="#_x0000_t75" style="width:168.75pt;height:237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D37546">
              <w:rPr>
                <w:b/>
                <w:bCs/>
              </w:rPr>
              <w:t>14.</w:t>
            </w:r>
            <w:r w:rsidR="00D37546">
              <w:t xml:space="preserve"> </w:t>
            </w:r>
            <w:proofErr w:type="spellStart"/>
            <w:r w:rsidR="00D37546">
              <w:t>Stan podłogi oceniony i odnotowany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9" type="#_x0000_t75" style="width:168.75pt;height:237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D37546">
              <w:rPr>
                <w:b/>
                <w:bCs/>
              </w:rPr>
              <w:t>15.</w:t>
            </w:r>
            <w:r w:rsidR="00D37546">
              <w:t xml:space="preserve"> </w:t>
            </w:r>
            <w:proofErr w:type="spellStart"/>
            <w:r w:rsidR="00D37546">
              <w:t>Zidentyfikowany obszar wady udokumentowany do dalszej oceny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40" type="#_x0000_t75" style="width:168.75pt;height:237.7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Start w:id="0" w:name="_GoBack"/>
            <w:bookmarkEnd w:id="0"/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D37546">
              <w:rPr>
                <w:b/>
                <w:bCs/>
              </w:rPr>
              <w:t>16.</w:t>
            </w:r>
            <w:r w:rsidR="00D37546">
              <w:t xml:space="preserve"> </w:t>
            </w:r>
            <w:proofErr w:type="spellStart"/>
            <w:r w:rsidR="00D37546">
              <w:t>Końcowy przegląd skontrolowanej nieruchomości</w:t>
            </w:r>
            <w:proofErr w:type="spellEnd"/>
          </w:p>
        </w:tc>
      </w:tr>
    </w:tbl>
    <w:p w:rsidR="00000000" w:rsidRDefault="00D37546"/>
    <w:p w:rsidR="00637548" w:rsidRDefault="00637548"/>
    <w:p w:rsidR="00637548" w:rsidRDefault="00637548" w:rsidP="00637548">
      <w:pPr>
        <w:jc w:val="center"/>
        <w:rPr>
          <w:b/>
          <w:sz w:val="30"/>
          <w:lang w:val="pl-PL" w:eastAsia="pl-PL" w:bidi="pl-PL"/>
        </w:rPr>
      </w:pPr>
    </w:p>
    <w:p w:rsidR="00637548" w:rsidRPr="00055C51" w:rsidRDefault="00637548" w:rsidP="00637548">
      <w:pPr>
        <w:jc w:val="center"/>
        <w:rPr>
          <w:b/>
          <w:sz w:val="30"/>
          <w:lang w:val="pl-PL" w:eastAsia="pl-PL" w:bidi="pl-PL"/>
        </w:rPr>
      </w:pPr>
      <w:r w:rsidRPr="00F83720">
        <w:rPr>
          <w:b/>
          <w:sz w:val="30"/>
          <w:lang w:val="pl-PL" w:eastAsia="pl-PL" w:bidi="pl-PL"/>
        </w:rPr>
        <w:t>Stwórz własny fotoreportaż online</w:t>
      </w:r>
    </w:p>
    <w:p w:rsidR="00637548" w:rsidRDefault="00637548" w:rsidP="00637548">
      <w:pPr>
        <w:rPr>
          <w:lang w:val="pl-PL" w:eastAsia="pl-PL" w:bidi="pl-PL"/>
        </w:rPr>
      </w:pPr>
    </w:p>
    <w:p w:rsidR="00637548" w:rsidRPr="00A16AD2" w:rsidRDefault="00637548" w:rsidP="00637548">
      <w:pPr>
        <w:jc w:val="center"/>
        <w:rPr>
          <w:sz w:val="22"/>
          <w:lang w:val="pl-PL" w:eastAsia="pl-PL" w:bidi="pl-PL"/>
        </w:rPr>
      </w:pPr>
      <w:r w:rsidRPr="00F83720">
        <w:rPr>
          <w:sz w:val="22"/>
          <w:lang w:val="pl-PL" w:eastAsia="pl-PL" w:bidi="pl-PL"/>
        </w:rPr>
        <w:t>Użyj Photo Reports do tworzenia ustrukturyzowanych fotoreportaży w formatach PDF i Word z układami, podpisami i narzędziami eksportu.</w:t>
      </w:r>
    </w:p>
    <w:p w:rsidR="00637548" w:rsidRPr="00A16AD2" w:rsidRDefault="00637548" w:rsidP="00637548">
      <w:pPr>
        <w:jc w:val="center"/>
        <w:rPr>
          <w:sz w:val="22"/>
          <w:lang w:val="pl-PL" w:eastAsia="pl-PL" w:bidi="pl-PL"/>
        </w:rPr>
      </w:pPr>
    </w:p>
    <w:p w:rsidR="00637548" w:rsidRPr="00EC6CD9" w:rsidRDefault="00637548" w:rsidP="00637548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Automatyczne układy stron</w:t>
      </w:r>
    </w:p>
    <w:p w:rsidR="00637548" w:rsidRPr="00EC6CD9" w:rsidRDefault="00637548" w:rsidP="00637548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Eksport do PDF i DOCX</w:t>
      </w:r>
    </w:p>
    <w:p w:rsidR="00637548" w:rsidRPr="00EC6CD9" w:rsidRDefault="00637548" w:rsidP="00637548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Podpisy i komentarze do zdjęć</w:t>
      </w:r>
    </w:p>
    <w:p w:rsidR="00637548" w:rsidRPr="00EC6CD9" w:rsidRDefault="00637548" w:rsidP="00637548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przed i po</w:t>
      </w:r>
    </w:p>
    <w:p w:rsidR="00637548" w:rsidRPr="00B60468" w:rsidRDefault="00637548" w:rsidP="00637548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z inspekcji i konserwacji</w:t>
      </w:r>
    </w:p>
    <w:p w:rsidR="00637548" w:rsidRDefault="00637548" w:rsidP="00637548">
      <w:pPr>
        <w:jc w:val="right"/>
      </w:pPr>
      <w:hyperlink r:id="rId22" w:history="1">
        <w:r w:rsidRPr="00C1739F">
          <w:rPr>
            <w:rStyle w:val="a8"/>
            <w:lang w:val="pl-PL" w:eastAsia="pl-PL" w:bidi="pl-PL"/>
          </w:rPr>
          <w:t>https://photo-reports.online</w:t>
        </w:r>
      </w:hyperlink>
    </w:p>
    <w:sectPr w:rsidR="006375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546" w:rsidRDefault="00D37546">
      <w:r>
        <w:separator/>
      </w:r>
    </w:p>
  </w:endnote>
  <w:endnote w:type="continuationSeparator" w:id="0">
    <w:p w:rsidR="00D37546" w:rsidRDefault="00D37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548" w:rsidRDefault="00637548" w:rsidP="00637548">
    <w:pPr>
      <w:pStyle w:val="a6"/>
    </w:pPr>
    <w:hyperlink r:id="rId1" w:history="1">
      <w:r w:rsidRPr="006B5612">
        <w:rPr>
          <w:lang w:val="pl-PL" w:eastAsia="pl-PL" w:bidi="pl-PL"/>
          <w:rStyle w:val="a8"/>
        </w:rPr>
        <w:t>Utworzono za pomocą Photo Reports — Generator fotoreportaży online</w:t>
      </w:r>
    </w:hyperlink>
    <w:r>
      <w:tab/>
    </w:r>
    <w:r>
      <w:tab/>
    </w:r>
  </w:p>
  <w:p w:rsidR="00637548" w:rsidRDefault="00637548" w:rsidP="006375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546" w:rsidRDefault="00D37546">
      <w:r>
        <w:separator/>
      </w:r>
    </w:p>
  </w:footnote>
  <w:footnote w:type="continuationSeparator" w:id="0">
    <w:p w:rsidR="00D37546" w:rsidRDefault="00D37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E5F" w:rsidRDefault="00D37546">
    <w:pPr>
      <w:jc w:val="right"/>
    </w:pPr>
    <w:proofErr w:type="spellStart"/>
    <w:r>
      <w:rPr>
        <w:lang w:val="pl-PL" w:eastAsia="pl-PL" w:bidi="pl-PL"/>
        <w:b/>
        <w:bCs/>
        <w:sz w:val="28"/>
        <w:szCs w:val="28"/>
      </w:rPr>
      <w:t>Fotoreportaż inspekcyjny – Szczegółowy układ inspekcyjny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E5F"/>
    <w:rsid w:val="001810BF"/>
    <w:rsid w:val="00616E5F"/>
    <w:rsid w:val="00637548"/>
    <w:rsid w:val="00D37546"/>
    <w:rsid w:val="00D7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55F4E"/>
  <w15:docId w15:val="{887EEEB2-1D39-4784-99BE-62DA3C68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pl-PL" w:eastAsia="pl-PL" w:bidi="pl-P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37548"/>
  </w:style>
  <w:style w:type="paragraph" w:styleId="a6">
    <w:name w:val="footer"/>
    <w:basedOn w:val="a"/>
    <w:link w:val="a7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37548"/>
  </w:style>
  <w:style w:type="character" w:styleId="a8">
    <w:name w:val="Hyperlink"/>
    <w:basedOn w:val="a0"/>
    <w:uiPriority w:val="99"/>
    <w:unhideWhenUsed/>
    <w:rsid w:val="006375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Fotoreportaż inspekcyjny – Szczegółowy układ inspekcyjny</dc:title>
  <dc:subject>Przykładowy fotoreportaż inspekcyjny</dc:subject>
  <dc:creator>Photo Reports</dc:creator>
  <cp:keywords>fotoreportaż inspekcyjny, przykład raportu inspekcyjnego, raport z inspekcji nieruchomości, raport z inspekcji budowy, dokumentacja inspekcyjna</cp:keywords>
  <dc:description>Przykładowy fotoreportaż inspekcyjny. fotoreportaż inspekcyjny, przykład raportu inspekcyjnego, raport z inspekcji nieruchomości, raport z inspekcji budowy, dokumentacja inspekcyjna</dc:description>
  <cp:lastModifiedBy>aw_ap</cp:lastModifiedBy>
  <cp:revision>3</cp:revision>
  <dcterms:created xsi:type="dcterms:W3CDTF">2026-06-05T10:59:00Z</dcterms:created>
  <dcterms:modified xsi:type="dcterms:W3CDTF">2026-06-05T11:12:00Z</dcterms:modified>
  <cp:category>Dokumentacja inspekcyjna</cp:category>
</cp:coreProperties>
</file>