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Projectlocatie voor aanvang van de werkzaamheden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Voorbereidende werkzaamheden op de bouwplaats in uitvoering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Terrein vrijmaken en egaliseren voltooid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Eerste graafwerkzaamheden voltooid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Fundering voltooid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Montage van het draagframe gestart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Opbouw van het draagframe in uitvoering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Draagframe voltooid volgens projectplanning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Dakconstructie voltooid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Installatie van elektrische systemen in uitvoering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Installatie van sanitair voltooid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Afbouwwerkzaamheden binnen in uitvoering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Installatie van apparatuur voltooid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Eindinspectie van het project uitgevoerd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Voltooid project klaar voor gebruik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F54559" w:rsidRDefault="00F54559" w:rsidP="00F54559">
      <w:pPr>
        <w:rPr>
          <w:lang w:val="nl-NL" w:eastAsia="nl-NL" w:bidi="nl-NL"/>
        </w:rPr>
      </w:pPr>
    </w:p>
    <w:p w:rsidR="00F54559" w:rsidRPr="00A16AD2" w:rsidRDefault="00F54559" w:rsidP="00F54559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F54559" w:rsidRPr="00A16AD2" w:rsidRDefault="00F54559" w:rsidP="00F54559">
      <w:pPr>
        <w:jc w:val="center"/>
        <w:rPr>
          <w:sz w:val="22"/>
          <w:lang w:val="nl-NL" w:eastAsia="nl-NL" w:bidi="nl-NL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F54559" w:rsidRPr="00EC6CD9" w:rsidRDefault="00F54559" w:rsidP="00F5455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F54559" w:rsidRPr="00EC6CD9" w:rsidRDefault="00F54559" w:rsidP="00F5455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F54559" w:rsidRPr="00EC6CD9" w:rsidRDefault="00F54559" w:rsidP="00F5455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F54559" w:rsidRPr="00B60468" w:rsidRDefault="00F54559" w:rsidP="00F5455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F54559" w:rsidRPr="00C1739F" w:rsidRDefault="00F54559" w:rsidP="00F54559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nl-NL" w:eastAsia="nl-NL" w:bidi="nl-NL"/>
        <w:b/>
        <w:bCs/>
        <w:sz w:val="28"/>
        <w:szCs w:val="28"/>
      </w:rPr>
      <w:t>Werkvoortgangsfotorapport – Rasterindeling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Werkvoortgangsfotorapport – Rasterindeling</dc:title>
  <dc:subject>Voorbeeld van een werkvoortgangsfotorapport</dc:subject>
  <dc:creator>Photo Reports</dc:creator>
  <cp:keywords>werkvoortgangsrapport, projectvoortgangsrapport, bouwvoortgangsfoto's, voortgangsdocumentatie, voortgangsrapportage bouwplaats</cp:keywords>
  <dc:description>Voorbeeld van een werkvoortgangsfotorapport. werkvoortgangsrapport, projectvoortgangsrapport, bouwvoortgangsfoto's, voortgangsdocumentatie, voortgangsrapportage bouwplaats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Werkvoortgangsdocumentatie</cp:category>
</cp:coreProperties>
</file>