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Staat van de woonkamer voor de renovatie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Staat van de woonkamer na de renovatie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Staat van de muur voor de herstelwerkzaamheden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Staat van de muur na de herstelwerkzaamheden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Staat van de vloer voor de vervanging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Staat van de vloer na de vervanging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Staat van het plafond voor de renovatie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Staat van het plafond na de renovatie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Staat van de badkamer voor de renovatie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Staat van de badkamer na de renovatie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Staat van de keuken voor de renovatie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Staat van de keuken na de renovatie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Gevel van het gebouw voor de restauratiewerkzaamheden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Gevel van het gebouw na de restauratiewerkzaamheden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Ingang van het pand voor de verbetering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Ingang van het pand na de verbetering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nl-NL" w:eastAsia="nl-NL" w:bidi="nl-NL"/>
        </w:rPr>
      </w:pPr>
    </w:p>
    <w:p w:rsidR="00DB447F" w:rsidRPr="00055C51" w:rsidRDefault="00DB447F" w:rsidP="00DB447F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DB447F" w:rsidRDefault="00DB447F" w:rsidP="00DB447F">
      <w:pPr>
        <w:rPr>
          <w:lang w:val="nl-NL" w:eastAsia="nl-NL" w:bidi="nl-NL"/>
        </w:rPr>
      </w:pPr>
    </w:p>
    <w:p w:rsidR="00DB447F" w:rsidRPr="00A16AD2" w:rsidRDefault="00DB447F" w:rsidP="00DB447F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DB447F" w:rsidRPr="00A16AD2" w:rsidRDefault="00DB447F" w:rsidP="00DB447F">
      <w:pPr>
        <w:jc w:val="center"/>
        <w:rPr>
          <w:sz w:val="22"/>
          <w:lang w:val="nl-NL" w:eastAsia="nl-NL" w:bidi="nl-NL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DB447F" w:rsidRPr="00EC6CD9" w:rsidRDefault="00DB447F" w:rsidP="00DB447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DB447F" w:rsidRPr="00EC6CD9" w:rsidRDefault="00DB447F" w:rsidP="00DB447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DB447F" w:rsidRPr="00EC6CD9" w:rsidRDefault="00DB447F" w:rsidP="00DB447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DB447F" w:rsidRPr="00B60468" w:rsidRDefault="00DB447F" w:rsidP="00DB447F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DB447F" w:rsidRPr="00C1739F" w:rsidRDefault="00DB447F" w:rsidP="00DB447F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nl-NL" w:eastAsia="nl-NL" w:bidi="nl-NL"/>
        <w:b/>
        <w:bCs/>
        <w:sz w:val="28"/>
        <w:szCs w:val="28"/>
      </w:rPr>
      <w:t>Voor-na-fotorapport – Resultaatdocumentatie indeling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Voor-na-fotorapport – Resultaatdocumentatie indeling</dc:title>
  <dc:subject>Voorbeeld van een voor-na-fotorapport</dc:subject>
  <dc:creator>Photo Reports</dc:creator>
  <cp:keywords>voor-na-fotorapport, renovatierapport, reparatiedocumentatie, voor en na foto's, werkresultaat rapport</cp:keywords>
  <dc:description>Voorbeeld van een voor-na-fotorapport. voor-na-fotorapport, renovatierapport, reparatiedocumentatie, voor en na foto's, werkresultaat rapport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Voor-na-documentatie</cp:category>
</cp:coreProperties>
</file>