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Keadaan ruang tamu sebelum pengubahsuaian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Keadaan ruang tamu selepas pengubahsuaian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Keadaan dinding sebelum kerja pembaikan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Keadaan dinding selepas kerja pembaikan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Keadaan lantai sebelum penggantian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Keadaan lantai selepas penggantian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Keadaan siling sebelum pengubahsuaian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Keadaan siling selepas pengubahsuaian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Keadaan bilik mandi sebelum pengubahsuaian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Keadaan bilik mandi selepas pengubahsuaian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Keadaan dapur sebelum pengubahsuaian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Keadaan dapur selepas pengubahsuaian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Fasad bangunan sebelum kerja pemulihan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selepas kerja pemulihan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hartanah sebelum penambahbaikan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ms-MY" w:eastAsia="ms-MY" w:bidi="ms-MY"/>
        </w:rPr>
      </w:pPr>
    </w:p>
    <w:p w:rsidR="00B15074" w:rsidRPr="00055C51" w:rsidRDefault="00B15074" w:rsidP="00B15074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B15074" w:rsidRDefault="00B15074" w:rsidP="00B15074">
      <w:pPr>
        <w:rPr>
          <w:lang w:val="ms-MY" w:eastAsia="ms-MY" w:bidi="ms-MY"/>
        </w:rPr>
      </w:pPr>
    </w:p>
    <w:p w:rsidR="00B15074" w:rsidRPr="00A16AD2" w:rsidRDefault="00B15074" w:rsidP="00B15074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B15074" w:rsidRPr="00A16AD2" w:rsidRDefault="00B15074" w:rsidP="00B15074">
      <w:pPr>
        <w:jc w:val="center"/>
        <w:rPr>
          <w:sz w:val="22"/>
          <w:lang w:val="ms-MY" w:eastAsia="ms-MY" w:bidi="ms-MY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B15074" w:rsidRPr="00EC6CD9" w:rsidRDefault="00B15074" w:rsidP="00B1507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B15074" w:rsidRPr="00EC6CD9" w:rsidRDefault="00B15074" w:rsidP="00B1507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B15074" w:rsidRPr="00EC6CD9" w:rsidRDefault="00B15074" w:rsidP="00B1507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B15074" w:rsidRPr="00B60468" w:rsidRDefault="00B15074" w:rsidP="00B15074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B15074" w:rsidRPr="00C1739F" w:rsidRDefault="00B15074" w:rsidP="00B15074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ms-MY" w:eastAsia="ms-MY" w:bidi="ms-MY"/>
        <w:b/>
        <w:bCs/>
        <w:sz w:val="28"/>
        <w:szCs w:val="28"/>
      </w:rPr>
      <w:t>Laporan Foto Sebelum dan Selepas – Susun Atur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Selepas – Susun Atur Grid</dc:title>
  <dc:subject>Contoh laporan foto sebelum dan selepas</dc:subject>
  <dc:creator>Photo Reports</dc:creator>
  <cp:keywords>laporan foto sebelum dan selepas, laporan pengubahsuaian, dokumentasi pembaikan, gambar sebelum selepas, laporan hasil kerja</cp:keywords>
  <dc:description>Contoh laporan foto sebelum dan selepas. laporan foto sebelum dan selepas, laporan pengubahsuaian, dokumentasi pembaikan, gambar sebelum selepas, laporan hasil kerja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Dokumentasi sebelum dan selepas</cp:category>
</cp:coreProperties>
</file>