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調査した物件の全体像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調査中に記録された外部損傷の概要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特定され記録された損傷した屋根部分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評価のために記録された外壁損傷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調査中に記録された構造壁のひび割れ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特定され記録された水害エリア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評価のために記録された損傷した窓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調査中に記録された損傷した玄関ドア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調査中に記録された損傷した床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特定され記録された天井損傷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記録された配管漏れ損傷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調査中に記録された電気系統損傷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評価のために記録された構造損傷詳細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特定された損傷の接写証拠写真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複数の損傷箇所の概要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最終損傷調査サマリー写真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ja-JP" w:eastAsia="ja-JP" w:bidi="ja-JP"/>
        </w:rPr>
      </w:pPr>
    </w:p>
    <w:p w:rsidR="00511933" w:rsidRPr="00055C51" w:rsidRDefault="00511933" w:rsidP="00511933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511933" w:rsidRDefault="00511933" w:rsidP="00511933">
      <w:pPr>
        <w:rPr>
          <w:lang w:val="ja-JP" w:eastAsia="ja-JP" w:bidi="ja-JP"/>
        </w:rPr>
      </w:pPr>
    </w:p>
    <w:p w:rsidR="00511933" w:rsidRPr="00A16AD2" w:rsidRDefault="00511933" w:rsidP="00511933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511933" w:rsidRPr="00A16AD2" w:rsidRDefault="00511933" w:rsidP="00511933">
      <w:pPr>
        <w:jc w:val="center"/>
        <w:rPr>
          <w:sz w:val="22"/>
          <w:lang w:val="ja-JP" w:eastAsia="ja-JP" w:bidi="ja-JP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511933" w:rsidRPr="00EC6CD9" w:rsidRDefault="00511933" w:rsidP="00511933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511933" w:rsidRPr="00EC6CD9" w:rsidRDefault="00511933" w:rsidP="00511933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511933" w:rsidRPr="00EC6CD9" w:rsidRDefault="00511933" w:rsidP="00511933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511933" w:rsidRPr="00B60468" w:rsidRDefault="00511933" w:rsidP="00511933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511933" w:rsidRPr="00C1739F" w:rsidRDefault="00511933" w:rsidP="00511933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ja-JP" w:eastAsia="ja-JP" w:bidi="ja-JP"/>
        <w:b/>
        <w:bCs/>
        <w:sz w:val="28"/>
        <w:szCs w:val="28"/>
      </w:rPr>
      <w:t>損傷検査レポート – グリッドレイアウト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損傷検査レポート – グリッドレイアウト</dc:title>
  <dc:subject>損傷検査レポートの例</dc:subject>
  <dc:creator>Photo Reports</dc:creator>
  <cp:keywords>損傷検査レポート, 損傷評価レポート, 保険請求文書, 物的損害レポート, 証拠文書</cp:keywords>
  <dc:description>損傷検査レポートの例. 損傷検査レポート, 損傷評価レポート, 保険請求文書, 物的損害レポート, 証拠文書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損傷評価文書</cp:category>
</cp:coreProperties>
</file>