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リノベーション前のリビングルームの状態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リノベーション後のリビングルームの状態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補修工事前の壁の状態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補修工事後の壁の状態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№5</w:t>
            </w:r>
            <w:r>
              <w:t xml:space="preserve"> 交換前の床の状態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交換後の床の状態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リノベーション前の天井の状態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リノベーション後の天井の状態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№9</w:t>
            </w:r>
            <w:r>
              <w:t xml:space="preserve"> リノベーション前の浴室の状態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リノベーション後の浴室の状態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リノベーション前のキッチンの状態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リノベーション後のキッチンの状態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№13</w:t>
            </w:r>
            <w:r>
              <w:t xml:space="preserve"> 修復工事前の建物ファサード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修復工事後の建物ファサード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改善前の物件入口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ja-JP" w:eastAsia="ja-JP" w:bidi="ja-JP"/>
        </w:rPr>
      </w:pPr>
    </w:p>
    <w:p w:rsidR="00B15074" w:rsidRPr="00055C51" w:rsidRDefault="00B15074" w:rsidP="00B15074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B15074" w:rsidRDefault="00B15074" w:rsidP="00B15074">
      <w:pPr>
        <w:rPr>
          <w:lang w:val="ja-JP" w:eastAsia="ja-JP" w:bidi="ja-JP"/>
        </w:rPr>
      </w:pPr>
    </w:p>
    <w:p w:rsidR="00B15074" w:rsidRPr="00A16AD2" w:rsidRDefault="00B15074" w:rsidP="00B15074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B15074" w:rsidRPr="00A16AD2" w:rsidRDefault="00B15074" w:rsidP="00B15074">
      <w:pPr>
        <w:jc w:val="center"/>
        <w:rPr>
          <w:sz w:val="22"/>
          <w:lang w:val="ja-JP" w:eastAsia="ja-JP" w:bidi="ja-JP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B15074" w:rsidRPr="00EC6CD9" w:rsidRDefault="00B15074" w:rsidP="00B1507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B15074" w:rsidRPr="00EC6CD9" w:rsidRDefault="00B15074" w:rsidP="00B1507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B15074" w:rsidRPr="00EC6CD9" w:rsidRDefault="00B15074" w:rsidP="00B1507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B15074" w:rsidRPr="00B60468" w:rsidRDefault="00B15074" w:rsidP="00B15074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B15074" w:rsidRPr="00C1739F" w:rsidRDefault="00B15074" w:rsidP="00B15074">
      <w:pPr>
        <w:pStyle w:val="a4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6"/>
            <w:lang w:val="ja-JP" w:eastAsia="ja-JP" w:bidi="ja-JP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ja-JP" w:eastAsia="ja-JP" w:bidi="ja-JP"/>
          <w:rStyle w:val="a6"/>
        </w:rPr>
        <w:t>Photo Reports で作成 — オンラインフォトレポートジェネレーター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ja-JP" w:eastAsia="ja-JP" w:bidi="ja-JP"/>
        <w:b/>
        <w:bCs/>
        <w:sz w:val="28"/>
        <w:szCs w:val="28"/>
      </w:rPr>
      <w:t>ビフォーアフターフォトレポート – グリッドレイアウト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ビフォーアフターフォトレポート – グリッドレイアウト</dc:title>
  <dc:subject>ビフォーアフターフォトレポートの例</dc:subject>
  <dc:creator>Photo Reports</dc:creator>
  <cp:keywords>ビフォーアフターフォトレポート, 改修レポート, 修理文書, ビフォーアフター写真, 作業結果レポート</cp:keywords>
  <dc:description>ビフォーアフターフォトレポートの例. ビフォーアフターフォトレポート, 改修レポート, 修理文書, ビフォーアフター写真, 作業結果レポート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ビフォーアフター文書</cp:category>
</cp:coreProperties>
</file>