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Stato del soggiorno prima della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Stato del soggiorno dopo 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Stato della parete prima dei lavori di riparazione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Stato della parete dopo i lavori di riparazione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Stato della pavimentazione prima della sostituzione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Stato della pavimentazione dopo la sostituzione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Stato del soffitto prima della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Stato del soffitto dopo 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Stato del bagno prima della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Stato del bagno dopo 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Stato della cucina prima della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Stato della cucina dopo la ristrutturazione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Facciata dell'edificio prima dei lavori di restauro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Facciata dell'edificio dopo i lavori di restauro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Ingresso della proprietà prima del miglioramento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Ingresso della proprietà dopo il miglioramento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it-IT" w:eastAsia="it-IT" w:bidi="it-IT"/>
        </w:rPr>
      </w:pPr>
    </w:p>
    <w:p w:rsidR="00E3202C" w:rsidRPr="00055C51" w:rsidRDefault="00E3202C" w:rsidP="00E3202C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E3202C" w:rsidRDefault="00E3202C" w:rsidP="00E3202C">
      <w:pPr>
        <w:rPr>
          <w:lang w:val="it-IT" w:eastAsia="it-IT" w:bidi="it-IT"/>
        </w:rPr>
      </w:pPr>
    </w:p>
    <w:p w:rsidR="00E3202C" w:rsidRPr="00A16AD2" w:rsidRDefault="00E3202C" w:rsidP="00E3202C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E3202C" w:rsidRPr="00A16AD2" w:rsidRDefault="00E3202C" w:rsidP="00E3202C">
      <w:pPr>
        <w:jc w:val="center"/>
        <w:rPr>
          <w:sz w:val="22"/>
          <w:lang w:val="it-IT" w:eastAsia="it-IT" w:bidi="it-IT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E3202C" w:rsidRPr="00EC6CD9" w:rsidRDefault="00E3202C" w:rsidP="00E3202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E3202C" w:rsidRPr="00EC6CD9" w:rsidRDefault="00E3202C" w:rsidP="00E3202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E3202C" w:rsidRPr="00EC6CD9" w:rsidRDefault="00E3202C" w:rsidP="00E3202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E3202C" w:rsidRPr="00B60468" w:rsidRDefault="00E3202C" w:rsidP="00E3202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E3202C" w:rsidRPr="00C1739F" w:rsidRDefault="00E3202C" w:rsidP="00E3202C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it-IT" w:eastAsia="it-IT" w:bidi="it-IT"/>
        <w:b/>
        <w:bCs/>
        <w:sz w:val="28"/>
        <w:szCs w:val="28"/>
      </w:rPr>
      <w:t>Report fotografico prima e dopo – Layout prima e dopo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prima e dopo – Layout prima e dopo</dc:title>
  <dc:subject>Esempio di report fotografico prima e dopo</dc:subject>
  <dc:creator>Photo Reports</dc:creator>
  <cp:keywords>report fotografico prima e dopo, rapporto di ristrutturazione, documentazione di riparazione, foto prima e dopo, rapporto sui risultati del lavoro</cp:keywords>
  <dc:description>Esempio di report fotografico prima e dopo. report fotografico prima e dopo, rapporto di ristrutturazione, documentazione di riparazione, foto prima e dopo, rapporto sui risultati del lavoro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Documentazione prima e dopo</cp:category>
</cp:coreProperties>
</file>