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Vista generale della proprietà ispezionata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Panoramica dei danni esterni documentati durante l'ispezione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Area del tetto danneggiata identificata e registrata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Danno alla parete esterna documentato per la valutazione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Crepa nella parete strutturale documentata durante l'ispezione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Area di danno da acqua identificata e registrata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Finestra danneggiata documentata per la valutazione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Porta d'ingresso danneggiata registrata durante l'ispezione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Pavimentazione danneggiata documentata durante l'ispezione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Danno al soffitto identificato e registrato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Danno da perdita idraulica documentato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Danno all'impianto elettrico registrato durante l'ispezione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Dettaglio del danno strutturale documentato per la valutazione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Primo piano fotografico del danno identificato come prova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Panoramica di più punti di danno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Fotografia riepilogativa finale dell'ispezione danni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it-IT" w:eastAsia="it-IT" w:bidi="it-IT"/>
        </w:rPr>
      </w:pPr>
    </w:p>
    <w:p w:rsidR="000F2C08" w:rsidRPr="00055C51" w:rsidRDefault="000F2C08" w:rsidP="000F2C08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0F2C08" w:rsidRDefault="000F2C08" w:rsidP="000F2C08">
      <w:pPr>
        <w:rPr>
          <w:lang w:val="it-IT" w:eastAsia="it-IT" w:bidi="it-IT"/>
        </w:rPr>
      </w:pPr>
    </w:p>
    <w:p w:rsidR="000F2C08" w:rsidRPr="00A16AD2" w:rsidRDefault="000F2C08" w:rsidP="000F2C08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0F2C08" w:rsidRPr="00A16AD2" w:rsidRDefault="000F2C08" w:rsidP="000F2C08">
      <w:pPr>
        <w:jc w:val="center"/>
        <w:rPr>
          <w:sz w:val="22"/>
          <w:lang w:val="it-IT" w:eastAsia="it-IT" w:bidi="it-IT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0F2C08" w:rsidRPr="00EC6CD9" w:rsidRDefault="000F2C08" w:rsidP="000F2C0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0F2C08" w:rsidRPr="00EC6CD9" w:rsidRDefault="000F2C08" w:rsidP="000F2C0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0F2C08" w:rsidRPr="00EC6CD9" w:rsidRDefault="000F2C08" w:rsidP="000F2C0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0F2C08" w:rsidRPr="00B60468" w:rsidRDefault="000F2C08" w:rsidP="000F2C08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0F2C08" w:rsidRPr="00C1739F" w:rsidRDefault="000F2C08" w:rsidP="000F2C08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it-IT" w:eastAsia="it-IT" w:bidi="it-IT"/>
        <w:b/>
        <w:bCs/>
        <w:sz w:val="28"/>
        <w:szCs w:val="28"/>
      </w:rPr>
      <w:t>Report di ispezione danni – Risultati dettagliati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di ispezione danni – Risultati dettagliati</dc:title>
  <dc:subject>Esempio di rapporto di ispezione danni</dc:subject>
  <dc:creator>Photo Reports</dc:creator>
  <cp:keywords>rapporto di ispezione danni, rapporto di valutazione danni, documentazione per richiesta di risarcimento, rapporto danni a proprietà, documentazione delle prove</cp:keywords>
  <dc:description>Esempio di rapporto di ispezione danni. rapporto di ispezione danni, rapporto di valutazione danni, documentazione per richiesta di risarcimento, rapporto danni a proprietà, documentazione delle prove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Documentazione valutazione danni</cp:category>
</cp:coreProperties>
</file>