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Fotó №1</w:t>
            </w:r>
            <w:r>
              <w:t xml:space="preserve"> Az ellenőrzött ingatlan általános képe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Fotó №2</w:t>
            </w:r>
            <w:r>
              <w:t xml:space="preserve"> Az elülső homlokzat állapota az ellenőrzés során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Fotó №3</w:t>
            </w:r>
            <w:r>
              <w:t xml:space="preserve"> A főbejárat területe ellenőrizve és dokumentálva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Fotó №4</w:t>
            </w:r>
            <w:r>
              <w:t xml:space="preserve"> Külső falak állapota rögzítve az ellenőrzés során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Fotó №5</w:t>
            </w:r>
            <w:r>
              <w:t xml:space="preserve"> Tető állapotfelmérése befejezve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Fotó №6</w:t>
            </w:r>
            <w:r>
              <w:t xml:space="preserve"> Nyílászárók állapota dokumentálva az ellenőrzés során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Fotó №7</w:t>
            </w:r>
            <w:r>
              <w:t xml:space="preserve"> Ajtók állapota ellenőrizve és rögzítve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Fotó №8</w:t>
            </w:r>
            <w:r>
              <w:t xml:space="preserve"> Lépcsőház állapota értékelve az ellenőrzés során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Fotó №9</w:t>
            </w:r>
            <w:r>
              <w:t xml:space="preserve"> Elektromos elosztószekrény állapota dokumentálva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Fotó №10</w:t>
            </w:r>
            <w:r>
              <w:t xml:space="preserve"> Vízvezeték-rendszer ellenőrzése befejezve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Fotó №11</w:t>
            </w:r>
            <w:r>
              <w:t xml:space="preserve"> HVAC berendezések állapota értékelve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Fotó №12</w:t>
            </w:r>
            <w:r>
              <w:t xml:space="preserve"> Biztonsági berendezések ellenőrizve és rögzítve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Fotó №13</w:t>
            </w:r>
            <w:r>
              <w:t xml:space="preserve"> Mennyezet állapota dokumentálva az ellenőrzés során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Fotó №14</w:t>
            </w:r>
            <w:r>
              <w:t xml:space="preserve"> Padló állapota értékelve és rögzítve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Fotó №15</w:t>
            </w:r>
            <w:r>
              <w:t xml:space="preserve"> Azonosított hiba terület dokumentálva további értékelésre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Fotó №16</w:t>
            </w:r>
            <w:r>
              <w:t xml:space="preserve"> Az ellenőrzött ingatlan végső áttekintése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hu-HU" w:eastAsia="hu-HU" w:bidi="hu-HU"/>
        </w:rPr>
      </w:pPr>
    </w:p>
    <w:p w:rsidR="00BB50E1" w:rsidRPr="00055C51" w:rsidRDefault="00BB50E1" w:rsidP="00BB50E1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BB50E1" w:rsidRDefault="00BB50E1" w:rsidP="00BB50E1">
      <w:pPr>
        <w:rPr>
          <w:lang w:val="hu-HU" w:eastAsia="hu-HU" w:bidi="hu-HU"/>
        </w:rPr>
      </w:pPr>
    </w:p>
    <w:p w:rsidR="00BB50E1" w:rsidRPr="00A16AD2" w:rsidRDefault="00BB50E1" w:rsidP="00BB50E1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BB50E1" w:rsidRPr="00A16AD2" w:rsidRDefault="00BB50E1" w:rsidP="00BB50E1">
      <w:pPr>
        <w:jc w:val="center"/>
        <w:rPr>
          <w:sz w:val="22"/>
          <w:lang w:val="hu-HU" w:eastAsia="hu-HU" w:bidi="hu-HU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BB50E1" w:rsidRPr="00EC6CD9" w:rsidRDefault="00BB50E1" w:rsidP="00BB50E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BB50E1" w:rsidRPr="00EC6CD9" w:rsidRDefault="00BB50E1" w:rsidP="00BB50E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BB50E1" w:rsidRPr="00B60468" w:rsidRDefault="00BB50E1" w:rsidP="00BB50E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BB50E1" w:rsidRPr="00C1739F" w:rsidRDefault="00BB50E1" w:rsidP="00BB50E1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hu-HU" w:eastAsia="hu-HU" w:bidi="hu-HU"/>
        <w:b/>
        <w:bCs/>
        <w:sz w:val="28"/>
        <w:szCs w:val="28"/>
      </w:rPr>
      <w:t>Ellenőrzési fotóriport – Audit dokumentációs elrendezés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Ellenőrzési fotóriport – Audit dokumentációs elrendezés</dc:title>
  <dc:subject>Ellenőrzési fotóriport minta</dc:subject>
  <dc:creator>Photo Reports</dc:creator>
  <cp:keywords>ellenőrzési fotóriport, ellenőrzési riport példa, ingatlanvizsgálati jelentés, helyszíni szemle jelentés, ellenőrzési dokumentáció</cp:keywords>
  <dc:description>Ellenőrzési fotóriport minta. ellenőrzési fotóriport, ellenőrzési riport példa, ingatlanvizsgálati jelentés, helyszíni szemle jelentés, ellenőrzési dokumentáció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Ellenőrzési dokumentáció</cp:category>
</cp:coreProperties>
</file>