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Yleiskuva tarkastetusta kiinteistöstä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Etujulkisivun kunto tarkastuksen aikana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Pääsisäänkäynnin alue tarkastettu ja dokumentoitu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Ulkoseinien kunto kirjattu tarkastuksen aikana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Katon kuntotarkastus suoritettu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Ikkunoiden kunto dokumentoitu tarkastuksen aikana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Ovien kunto tarkastettu ja kirjattu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Portaiden kunto arvioitu tarkastuksen aikana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Sähköpääkeskuksen kunto dokumentoitu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Putkistojärjestelmän tarkastus suoritettu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Turvalaitteet tarkastettu ja kirjattu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Katon kunto dokumentoitu tarkastuksen aikana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Lattian kunto arvioitu ja kirjattu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Havaittu vika-alue dokumentoitu jatkoarviointia varten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Loppukatsaus tarkastetusta kiinteistöstä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fi-FI" w:eastAsia="fi-FI" w:bidi="fi-FI"/>
        </w:rPr>
      </w:pPr>
    </w:p>
    <w:p w:rsidR="00637548" w:rsidRPr="00055C51" w:rsidRDefault="00637548" w:rsidP="00637548">
      <w:pPr>
        <w:jc w:val="center"/>
        <w:rPr>
          <w:b/>
          <w:sz w:val="30"/>
          <w:lang w:val="fi-FI" w:eastAsia="fi-FI" w:bidi="fi-FI"/>
        </w:rPr>
      </w:pPr>
      <w:r w:rsidRPr="00F83720">
        <w:rPr>
          <w:b/>
          <w:sz w:val="30"/>
          <w:lang w:val="fi-FI" w:eastAsia="fi-FI" w:bidi="fi-FI"/>
        </w:rPr>
        <w:t>Luo oma valokuvaraporttisi verkossa</w:t>
      </w:r>
    </w:p>
    <w:p w:rsidR="00637548" w:rsidRDefault="00637548" w:rsidP="00637548">
      <w:pPr>
        <w:rPr>
          <w:lang w:val="fi-FI" w:eastAsia="fi-FI" w:bidi="fi-FI"/>
        </w:rPr>
      </w:pPr>
    </w:p>
    <w:p w:rsidR="00637548" w:rsidRPr="00A16AD2" w:rsidRDefault="00637548" w:rsidP="00637548">
      <w:pPr>
        <w:jc w:val="center"/>
        <w:rPr>
          <w:sz w:val="22"/>
          <w:lang w:val="fi-FI" w:eastAsia="fi-FI" w:bidi="fi-FI"/>
        </w:rPr>
      </w:pPr>
      <w:r w:rsidRPr="00F83720">
        <w:rPr>
          <w:sz w:val="22"/>
          <w:lang w:val="fi-FI" w:eastAsia="fi-FI" w:bidi="fi-FI"/>
        </w:rPr>
        <w:t>Käytä Photo Reportsia luodaksesi jäsenneltyjä PDF- ja Word-valokuvaraportteja, joissa on asettelut, kuvatekstit ja vientityökalut.</w:t>
      </w:r>
    </w:p>
    <w:p w:rsidR="00637548" w:rsidRPr="00A16AD2" w:rsidRDefault="00637548" w:rsidP="00637548">
      <w:pPr>
        <w:jc w:val="center"/>
        <w:rPr>
          <w:sz w:val="22"/>
          <w:lang w:val="fi-FI" w:eastAsia="fi-FI" w:bidi="fi-FI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Automaattiset sivuasettelut</w:t>
      </w:r>
    </w:p>
    <w:p w:rsidR="00637548" w:rsidRPr="00EC6CD9" w:rsidRDefault="00637548" w:rsidP="00637548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Vienti PDF- ja DOCX-muotoon</w:t>
      </w:r>
    </w:p>
    <w:p w:rsidR="00637548" w:rsidRPr="00EC6CD9" w:rsidRDefault="00637548" w:rsidP="00637548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Kuvien tekstitykset ja kommentit</w:t>
      </w:r>
    </w:p>
    <w:p w:rsidR="00637548" w:rsidRPr="00EC6CD9" w:rsidRDefault="00637548" w:rsidP="00637548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Ennen-jälkeen-raportit</w:t>
      </w:r>
    </w:p>
    <w:p w:rsidR="00637548" w:rsidRPr="00B60468" w:rsidRDefault="00637548" w:rsidP="00637548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Tarkastus- ja huoltoraportit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fi-FI" w:eastAsia="fi-FI" w:bidi="fi-FI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fi-FI" w:eastAsia="fi-FI" w:bidi="fi-FI"/>
          <w:rStyle w:val="a8"/>
        </w:rPr>
        <w:t>Luotu Photo Reportsilla — Verkkopohjainen valokuvaraporttigeneraattori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fi-FI" w:eastAsia="fi-FI" w:bidi="fi-FI"/>
        <w:b/>
        <w:bCs/>
        <w:sz w:val="28"/>
        <w:szCs w:val="28"/>
      </w:rPr>
      <w:t>Tarkastusvalokuvaraportti – Yksityiskohtainen tarkastusasettelu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i-FI" w:eastAsia="fi-FI" w:bidi="fi-F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Tarkastusvalokuvaraportti – Yksityiskohtainen tarkastusasettelu</dc:title>
  <dc:subject>Esimerkki tarkastusvalokuvaraportista</dc:subject>
  <dc:creator>Photo Reports</dc:creator>
  <cp:keywords>tarkastusvalokuvaraportti, esimerkki tarkastusraportista, kiinteistön tarkastusraportti, työmaan tarkastusraportti, tarkastusdokumentointi</cp:keywords>
  <dc:description>Esimerkki tarkastusvalokuvaraportista. tarkastusvalokuvaraportti, esimerkki tarkastusraportista, kiinteistön tarkastusraportti, työmaan tarkastusraportti, tarkastusdokumentointi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Tarkastusdokumentointi</cp:category>
</cp:coreProperties>
</file>