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Työmaan valmistelutyöt valmiina ennen rakentamisen aloittamista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Kaivutyöt suoritettu projektin vaatimusten mukaisesti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Perustusten rakentaminen käynnissä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Raudoituksen asennus valmis ennen betonivalua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№5</w:t>
            </w:r>
            <w:r>
              <w:t xml:space="preserve"> Betonivalutyöt suoritettu perustuselementeille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Runkorakenteen kokoaminen käynnissä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Ulkoseinien rakentaminen valmis rakennusosiolle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Katon asennustyöt valmiit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№9</w:t>
            </w:r>
            <w:r>
              <w:t xml:space="preserve"> Sähköjärjestelmien asennus käynnissä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Putkistojärjestelmien asennus valmis määrätyillä alueilla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Sisäseinien viimeistelytyöt käynnissä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Lattian asennus valmis projektin spesifikaatioiden mukaisesti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№13</w:t>
            </w:r>
            <w:r>
              <w:t xml:space="preserve"> Valmiiden rakennustöiden lopputarkastus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Ulkoalueiden viimeistely valmis laitoksen ympärillä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Valmis rakennuksen ulkoasu rakentamisen jälkeen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Valmis sisätila käyttövalmiina</w:t>
            </w:r>
          </w:p>
        </w:tc>
      </w:tr>
    </w:tbl>
    <w:p w:rsidR="00000000" w:rsidRDefault="00324B8C">
      <w:pPr>
        <w:rPr>
          <w:lang w:val="fi-FI" w:eastAsia="fi-FI" w:bidi="fi-FI"/>
        </w:rPr>
      </w:pPr>
    </w:p>
    <w:p w:rsidR="00964425" w:rsidRDefault="00964425">
      <w:pPr>
        <w:rPr>
          <w:lang w:val="fi-FI" w:eastAsia="fi-FI" w:bidi="fi-FI"/>
        </w:rPr>
      </w:pPr>
    </w:p>
    <w:p w:rsidR="00964425" w:rsidRDefault="00964425">
      <w:pPr>
        <w:rPr>
          <w:lang w:val="fi-FI" w:eastAsia="fi-FI" w:bidi="fi-FI"/>
        </w:rPr>
      </w:pPr>
    </w:p>
    <w:p w:rsidR="00964425" w:rsidRPr="00055C51" w:rsidRDefault="00964425" w:rsidP="00964425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964425" w:rsidRDefault="00964425" w:rsidP="00964425">
      <w:pPr>
        <w:rPr>
          <w:lang w:val="fi-FI" w:eastAsia="fi-FI" w:bidi="fi-FI"/>
        </w:rPr>
      </w:pPr>
    </w:p>
    <w:p w:rsidR="00964425" w:rsidRPr="00A16AD2" w:rsidRDefault="00964425" w:rsidP="00964425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964425" w:rsidRPr="00A16AD2" w:rsidRDefault="00964425" w:rsidP="00964425">
      <w:pPr>
        <w:jc w:val="center"/>
        <w:rPr>
          <w:sz w:val="22"/>
          <w:lang w:val="fi-FI" w:eastAsia="fi-FI" w:bidi="fi-FI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964425" w:rsidRPr="00EC6CD9" w:rsidRDefault="00964425" w:rsidP="00964425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964425" w:rsidRPr="00EC6CD9" w:rsidRDefault="00964425" w:rsidP="00964425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964425" w:rsidRPr="00EC6CD9" w:rsidRDefault="00964425" w:rsidP="00964425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964425" w:rsidRPr="00B60468" w:rsidRDefault="00964425" w:rsidP="00964425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964425" w:rsidRPr="00964425" w:rsidRDefault="00964425">
      <w:pPr>
        <w:rPr>
          <w:lang w:val="fi-FI" w:eastAsia="fi-FI" w:bidi="fi-FI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fi-FI" w:eastAsia="fi-FI" w:bidi="fi-FI"/>
        <w:b/>
        <w:bCs/>
        <w:sz w:val="28"/>
        <w:szCs w:val="28"/>
      </w:rPr>
      <w:t>Rakennusvalokuvaraportti – Ruudukkoasettelu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Rakennusvalokuvaraportti – Ruudukkoasettelu</dc:title>
  <dc:subject>Esimerkki rakennusvalokuvaraportista</dc:subject>
  <dc:creator>Photo Reports</dc:creator>
  <cp:keywords>rakennusvalokuvaraportti, rakentamisen dokumentointi, rakennusraporttipohja, työmaan edistymisraportti, rakennuksen tarkastusraportti</cp:keywords>
  <dc:description>Esimerkki rakennusvalokuvaraportista. rakennusvalokuvaraportti, rakentamisen dokumentointi, rakennusraporttipohja, työmaan edistymisraportti, rakennuksen tarkastusraportti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Rakentamisen dokumentointi</cp:category>
</cp:coreProperties>
</file>