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Zustand des Wohnzimmers vor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Zustand des Wohnzimmers nach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Zustand der Wand vor den Reparaturarbeiten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Zustand der Wand nach den Reparaturarbeiten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Zustand des Bodenbelags vor dem Austausch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Zustand des Bodenbelags nach dem Austausch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Zustand der Decke vor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Zustand der Decke nach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Zustand des Badezimmers vor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Zustand des Badezimmers nach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Zustand der Küche vor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Zustand der Küche nach der Renovierung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Gebäudefassade vor den Restaurierungsarbeiten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Gebäudefassade nach den Restaurierungsarbeiten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Eingangsbereich vor der Verbesserung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Eingangsbereich nach der Verbesserung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de-DE" w:eastAsia="de-DE" w:bidi="de-DE"/>
        </w:rPr>
      </w:pPr>
    </w:p>
    <w:p w:rsidR="00D66A44" w:rsidRPr="00055C51" w:rsidRDefault="00D66A44" w:rsidP="00D66A44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D66A44" w:rsidRDefault="00D66A44" w:rsidP="00D66A44">
      <w:pPr>
        <w:rPr>
          <w:lang w:val="de-DE" w:eastAsia="de-DE" w:bidi="de-DE"/>
        </w:rPr>
      </w:pPr>
    </w:p>
    <w:p w:rsidR="00D66A44" w:rsidRPr="00A16AD2" w:rsidRDefault="00D66A44" w:rsidP="00D66A44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D66A44" w:rsidRPr="00A16AD2" w:rsidRDefault="00D66A44" w:rsidP="00D66A44">
      <w:pPr>
        <w:jc w:val="center"/>
        <w:rPr>
          <w:sz w:val="22"/>
          <w:lang w:val="de-DE" w:eastAsia="de-DE" w:bidi="de-DE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D66A44" w:rsidRPr="00EC6CD9" w:rsidRDefault="00D66A44" w:rsidP="00D66A4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D66A44" w:rsidRPr="00EC6CD9" w:rsidRDefault="00D66A44" w:rsidP="00D66A4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D66A44" w:rsidRPr="00EC6CD9" w:rsidRDefault="00D66A44" w:rsidP="00D66A4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D66A44" w:rsidRPr="00B60468" w:rsidRDefault="00D66A44" w:rsidP="00D66A4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D66A44" w:rsidRPr="00C1739F" w:rsidRDefault="00D66A44" w:rsidP="00D66A44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de-DE" w:eastAsia="de-DE" w:bidi="de-DE"/>
        <w:b/>
        <w:bCs/>
        <w:sz w:val="28"/>
        <w:szCs w:val="28"/>
      </w:rPr>
      <w:t>Vorher-Nachher-Fotobericht – Seitenvergleichslayout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Vorher-Nachher-Fotobericht – Seitenvergleichslayout</dc:title>
  <dc:subject>Beispiel für einen Vorher-Nachher-Fotobericht</dc:subject>
  <dc:creator>Photo Reports</dc:creator>
  <cp:keywords>Vorher-Nachher-Fotobericht, Renovierungsbericht, Reparaturdokumentation, Vorher-Nachher-Bilder, Arbeitsergebnisbericht</cp:keywords>
  <dc:description>Beispiel für einen Vorher-Nachher-Fotobericht. Vorher-Nachher-Fotobericht, Renovierungsbericht, Reparaturdokumentation, Vorher-Nachher-Bilder, Arbeitsergebnisbericht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Vorher-Nachher-Dokumentation</cp:category>
</cp:coreProperties>
</file>