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</w:t>
            </w:r>
            <w:r>
              <w:t xml:space="preserve"> Generelt overblik over den inspicerede ejendom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nr.2</w:t>
            </w:r>
            <w:r>
              <w:t xml:space="preserve"> Oversigt over udvendige skader dokumenteret under inspektion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nr.3</w:t>
            </w:r>
            <w:r>
              <w:t xml:space="preserve"> Beskadiget tagområde identificeret og registreret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nr.4</w:t>
            </w:r>
            <w:r>
              <w:t xml:space="preserve"> Udvendig vægskade dokumenteret til vurdering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nr.5</w:t>
            </w:r>
            <w:r>
              <w:t xml:space="preserve"> Revne i bærende væg dokumenteret under inspektion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nr.6</w:t>
            </w:r>
            <w:r>
              <w:t xml:space="preserve"> Vandskadeområde identificeret og registreret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nr.7</w:t>
            </w:r>
            <w:r>
              <w:t xml:space="preserve"> Beskadiget vindue dokumenteret til evaluering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nr.8</w:t>
            </w:r>
            <w:r>
              <w:t xml:space="preserve"> Beskadiget indgangsdør registreret under inspektion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nr.9</w:t>
            </w:r>
            <w:r>
              <w:t xml:space="preserve"> Beskadiget gulvbelægning dokumenteret under inspektion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nr.10</w:t>
            </w:r>
            <w:r>
              <w:t xml:space="preserve"> Loftskade identificeret og registreret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nr.11</w:t>
            </w:r>
            <w:r>
              <w:t xml:space="preserve"> VVS-lækageskade dokumenteret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nr.12</w:t>
            </w:r>
            <w:r>
              <w:t xml:space="preserve"> Skade på elektrisk system registreret under inspektion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Detalje af konstruktionsskade dokumenteret til vurdering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nr.14</w:t>
            </w:r>
            <w:r>
              <w:t xml:space="preserve"> Nærbillede af identificeret skade som dokumentation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nr.15</w:t>
            </w:r>
            <w:r>
              <w:t xml:space="preserve"> Oversigt over flere skadesteder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nr.16</w:t>
            </w:r>
            <w:r>
              <w:t xml:space="preserve"> Afsluttende oversigtsfoto af skadesinspektion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da-DK" w:eastAsia="da-DK" w:bidi="da-DK"/>
        </w:rPr>
      </w:pPr>
    </w:p>
    <w:p w:rsidR="00795A89" w:rsidRPr="00055C51" w:rsidRDefault="00795A89" w:rsidP="00795A89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795A89" w:rsidRDefault="00795A89" w:rsidP="00795A89">
      <w:pPr>
        <w:rPr>
          <w:lang w:val="da-DK" w:eastAsia="da-DK" w:bidi="da-DK"/>
        </w:rPr>
      </w:pPr>
    </w:p>
    <w:p w:rsidR="00795A89" w:rsidRPr="00A16AD2" w:rsidRDefault="00795A89" w:rsidP="00795A89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795A89" w:rsidRPr="00A16AD2" w:rsidRDefault="00795A89" w:rsidP="00795A89">
      <w:pPr>
        <w:jc w:val="center"/>
        <w:rPr>
          <w:sz w:val="22"/>
          <w:lang w:val="da-DK" w:eastAsia="da-DK" w:bidi="da-DK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795A89" w:rsidRPr="00EC6CD9" w:rsidRDefault="00795A89" w:rsidP="00795A8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795A89" w:rsidRPr="00EC6CD9" w:rsidRDefault="00795A89" w:rsidP="00795A8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795A89" w:rsidRPr="00EC6CD9" w:rsidRDefault="00795A89" w:rsidP="00795A8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795A89" w:rsidRPr="00B60468" w:rsidRDefault="00795A89" w:rsidP="00795A8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795A89" w:rsidRPr="00C1739F" w:rsidRDefault="00795A89" w:rsidP="00795A89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da-DK" w:eastAsia="da-DK" w:bidi="da-DK"/>
        <w:b/>
        <w:bCs/>
        <w:sz w:val="28"/>
        <w:szCs w:val="28"/>
      </w:rPr>
      <w:t>Skadeinspektionsrapport – Bevisdokumentationslayout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Skadeinspektionsrapport – Bevisdokumentationslayout</dc:title>
  <dc:subject>Eksempel på skadeinspektionsrapport</dc:subject>
  <dc:creator>Photo Reports</dc:creator>
  <cp:keywords>skadeinspektionsrapport, skadevurderingsrapport, forsikringskrav dokumentation, rapport om tingskade, dokumentation af beviser</cp:keywords>
  <dc:description>Eksempel på skadeinspektionsrapport. skadeinspektionsrapport, skadevurderingsrapport, forsikringskrav dokumentation, rapport om tingskade, dokumentation af beviser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Skadevurderingsdokumentation</cp:category>
</cp:coreProperties>
</file>