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</w:t>
            </w:r>
            <w:r>
              <w:t xml:space="preserve"> Stue tilstand før renovering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nr.2</w:t>
            </w:r>
            <w:r>
              <w:t xml:space="preserve"> Stue tilstand efter renovering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nr.3</w:t>
            </w:r>
            <w:r>
              <w:t xml:space="preserve"> Væggens tilstand før reparation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nr.4</w:t>
            </w:r>
            <w:r>
              <w:t xml:space="preserve"> Væggens tilstand efter reparation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nr.5</w:t>
            </w:r>
            <w:r>
              <w:t xml:space="preserve"> Gulvbelægningens tilstand før udskiftning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nr.6</w:t>
            </w:r>
            <w:r>
              <w:t xml:space="preserve"> Gulvbelægningens tilstand efter udskiftning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nr.7</w:t>
            </w:r>
            <w:r>
              <w:t xml:space="preserve"> Loftets tilstand før renovering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nr.8</w:t>
            </w:r>
            <w:r>
              <w:t xml:space="preserve"> Loftets tilstand efter renovering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nr.9</w:t>
            </w:r>
            <w:r>
              <w:t xml:space="preserve"> Badeværelsets tilstand før renovering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nr.10</w:t>
            </w:r>
            <w:r>
              <w:t xml:space="preserve"> Badeværelsets tilstand efter renovering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nr.11</w:t>
            </w:r>
            <w:r>
              <w:t xml:space="preserve"> Køkkenets tilstand før renovering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nr.12</w:t>
            </w:r>
            <w:r>
              <w:t xml:space="preserve"> Køkkenets tilstand efter renovering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nr.13</w:t>
            </w:r>
            <w:r>
              <w:t xml:space="preserve"> Bygningens facade før restaurering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nr.14</w:t>
            </w:r>
            <w:r>
              <w:t xml:space="preserve"> Bygningens facade efter restaurering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nr.15</w:t>
            </w:r>
            <w:r>
              <w:t xml:space="preserve"> Ejendommens indgang før forbedring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nr.16</w:t>
            </w:r>
            <w:r>
              <w:t xml:space="preserve"> Ejendommens indgang efter forbedring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da-DK" w:eastAsia="da-DK" w:bidi="da-DK"/>
        </w:rPr>
      </w:pPr>
    </w:p>
    <w:p w:rsidR="00D66A44" w:rsidRPr="00055C51" w:rsidRDefault="00D66A44" w:rsidP="00D66A44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D66A44" w:rsidRDefault="00D66A44" w:rsidP="00D66A44">
      <w:pPr>
        <w:rPr>
          <w:lang w:val="da-DK" w:eastAsia="da-DK" w:bidi="da-DK"/>
        </w:rPr>
      </w:pPr>
    </w:p>
    <w:p w:rsidR="00D66A44" w:rsidRPr="00A16AD2" w:rsidRDefault="00D66A44" w:rsidP="00D66A44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D66A44" w:rsidRPr="00A16AD2" w:rsidRDefault="00D66A44" w:rsidP="00D66A44">
      <w:pPr>
        <w:jc w:val="center"/>
        <w:rPr>
          <w:sz w:val="22"/>
          <w:lang w:val="da-DK" w:eastAsia="da-DK" w:bidi="da-DK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D66A44" w:rsidRPr="00EC6CD9" w:rsidRDefault="00D66A44" w:rsidP="00D66A44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D66A44" w:rsidRPr="00EC6CD9" w:rsidRDefault="00D66A44" w:rsidP="00D66A44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D66A44" w:rsidRPr="00EC6CD9" w:rsidRDefault="00D66A44" w:rsidP="00D66A44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D66A44" w:rsidRPr="00B60468" w:rsidRDefault="00D66A44" w:rsidP="00D66A44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D66A44" w:rsidRPr="00C1739F" w:rsidRDefault="00D66A44" w:rsidP="00D66A44">
      <w:pPr>
        <w:pStyle w:val="a6"/>
        <w:jc w:val="right"/>
        <w:rPr>
          <w:lang w:val="da-DK" w:eastAsia="da-DK" w:bidi="da-DK"/>
        </w:rPr>
      </w:pPr>
      <w:hyperlink r:id="rId22" w:history="1">
        <w:r w:rsidRPr="00C1739F">
          <w:rPr>
            <w:rStyle w:val="a8"/>
            <w:lang w:val="da-DK" w:eastAsia="da-DK" w:bidi="da-DK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da-DK" w:eastAsia="da-DK" w:bidi="da-DK"/>
          <w:rStyle w:val="a8"/>
        </w:rPr>
        <w:t>Oprettet med Photo Reports — Online generator af fotorapporter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da-DK" w:eastAsia="da-DK" w:bidi="da-DK"/>
        <w:b/>
        <w:bCs/>
        <w:sz w:val="28"/>
        <w:szCs w:val="28"/>
      </w:rPr>
      <w:t>Før-efter-fotorapport – Side-om-side-sammenligningslayout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Før-efter-fotorapport – Side-om-side-sammenligningslayout</dc:title>
  <dc:subject>Eksempel på før-efter-fotorapport</dc:subject>
  <dc:creator>Photo Reports</dc:creator>
  <cp:keywords>før-efter-fotorapport, renoveringsrapport, reparationsdokumentation, før og efter billeder, arbejdsresultatrapport</cp:keywords>
  <dc:description>Eksempel på før-efter-fotorapport. før-efter-fotorapport, renoveringsrapport, reparationsdokumentation, før og efter billeder, arbejdsresultatrapport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Før-efter-dokumentation</cp:category>
</cp:coreProperties>
</file>