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পরিদর্শিত সম্পত্তির সাধারণ দৃশ্য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পরিদর্শনের সময় সামনের ফেসেডের অবস্থা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প্রধান প্রবেশ পথ পরিদর্শন ও নথিভুক্ত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পরিদর্শনের সময় রেকর্ডকৃত বাহ্যিক দেয়ালের অবস্থা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ছাদের অবস্থা পরিদর্শন সমাপ্ত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পরিদর্শনের সময় নথিভুক্ত জানালার অবস্থা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দরজার অবস্থা পরিদর্শন ও রেকর্ডকৃত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পরিদর্শনের সময় সিঁড়ির অবস্থা মূল্যায়নকৃত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ইলেকট্রিক্যাল প্যানেলের অবস্থা নথিভুক্ত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প্লাম্বিং সিস্টেম পরিদর্শন সমাপ্ত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নিরাপত্তা সরঞ্জাম পরিদর্শন ও রেকর্ডকৃত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পরিদর্শনের সময় সিলিংয়ের অবস্থা নথিভুক্ত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মেঝের অবস্থা মূল্যায়ন ও রেকর্ডকৃত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চিহ্নিত ত্রুটির এলাকা আরও মূল্যায়নের জন্য নথিভুক্ত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পরিদর্শিত সম্পত্তির চূড়ান্ত পর্যালোচনা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bn-BD" w:eastAsia="bn-BD" w:bidi="bn-BD"/>
        </w:rPr>
      </w:pPr>
    </w:p>
    <w:p w:rsidR="002C76D1" w:rsidRPr="00055C51" w:rsidRDefault="002C76D1" w:rsidP="002C76D1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2C76D1" w:rsidRDefault="002C76D1" w:rsidP="002C76D1">
      <w:pPr>
        <w:rPr>
          <w:lang w:val="bn-BD" w:eastAsia="bn-BD" w:bidi="bn-BD"/>
        </w:rPr>
      </w:pPr>
    </w:p>
    <w:p w:rsidR="002C76D1" w:rsidRPr="00A16AD2" w:rsidRDefault="002C76D1" w:rsidP="002C76D1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2C76D1" w:rsidRPr="00A16AD2" w:rsidRDefault="002C76D1" w:rsidP="002C76D1">
      <w:pPr>
        <w:jc w:val="center"/>
        <w:rPr>
          <w:sz w:val="22"/>
          <w:lang w:val="bn-BD" w:eastAsia="bn-BD" w:bidi="bn-BD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2C76D1" w:rsidRPr="00EC6CD9" w:rsidRDefault="002C76D1" w:rsidP="002C76D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2C76D1" w:rsidRPr="00EC6CD9" w:rsidRDefault="002C76D1" w:rsidP="002C76D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2C76D1" w:rsidRPr="00EC6CD9" w:rsidRDefault="002C76D1" w:rsidP="002C76D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2C76D1" w:rsidRPr="00B60468" w:rsidRDefault="002C76D1" w:rsidP="002C76D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2C76D1" w:rsidRPr="00C1739F" w:rsidRDefault="002C76D1" w:rsidP="002C76D1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পরিদর্শন ফটো রিপোর্ট – গ্রিড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পরিদর্শন ফটো রিপোর্ট – গ্রিড লেআউট</dc:title>
  <dc:subject>পরিদর্শন ফটো রিপোর্টের উদাহরণ</dc:subject>
  <dc:creator>Photo Reports</dc:creator>
  <cp:keywords>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cp:keywords>
  <dc:description>পরিদর্শন ফটো রিপোর্টের উদাহরণ. 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পরিদর্শন ডকুমেন্টেশন</cp:category>
</cp:coreProperties>
</file>