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Общ изглед на инспектирания имот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Състояние на фасадата по време на инспекцията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Главен вход, инспектиран и документиран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Състояние на външните стени, записано при инспекцията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Инспекция на покрива завършена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Състояние на дограмата, документирано при инспекцията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Състояние на вратите, инспектирано и записано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Състояние на стълбището, оценено при инспекцията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Състояние на електрическото табло, документирано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Инспекция на водопроводната система завършена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Оборудване за безопасност, инспектирано и записано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Състояние на тавана, документирано при инспекцията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Състояние на подовете, оценено и записано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Идентифициран дефектен участък, документиран за допълнителна оценка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Краен преглед на инспектирания имот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bg-BG" w:eastAsia="bg-BG" w:bidi="bg-BG"/>
        </w:rPr>
      </w:pPr>
    </w:p>
    <w:p w:rsidR="002C76D1" w:rsidRPr="00055C51" w:rsidRDefault="002C76D1" w:rsidP="002C76D1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2C76D1" w:rsidRDefault="002C76D1" w:rsidP="002C76D1">
      <w:pPr>
        <w:rPr>
          <w:lang w:val="bg-BG" w:eastAsia="bg-BG" w:bidi="bg-BG"/>
        </w:rPr>
      </w:pPr>
    </w:p>
    <w:p w:rsidR="002C76D1" w:rsidRPr="00A16AD2" w:rsidRDefault="002C76D1" w:rsidP="002C76D1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2C76D1" w:rsidRPr="00A16AD2" w:rsidRDefault="002C76D1" w:rsidP="002C76D1">
      <w:pPr>
        <w:jc w:val="center"/>
        <w:rPr>
          <w:sz w:val="22"/>
          <w:lang w:val="bg-BG" w:eastAsia="bg-BG" w:bidi="bg-BG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2C76D1" w:rsidRPr="00EC6CD9" w:rsidRDefault="002C76D1" w:rsidP="002C76D1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2C76D1" w:rsidRPr="00EC6CD9" w:rsidRDefault="002C76D1" w:rsidP="002C76D1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2C76D1" w:rsidRPr="00EC6CD9" w:rsidRDefault="002C76D1" w:rsidP="002C76D1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2C76D1" w:rsidRPr="00B60468" w:rsidRDefault="002C76D1" w:rsidP="002C76D1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2C76D1" w:rsidRPr="00C1739F" w:rsidRDefault="002C76D1" w:rsidP="002C76D1">
      <w:pPr>
        <w:pStyle w:val="a6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bg-BG" w:eastAsia="bg-BG" w:bidi="bg-BG"/>
        <w:b/>
        <w:bCs/>
        <w:sz w:val="28"/>
        <w:szCs w:val="28"/>
      </w:rPr>
      <w:t>Инспекционен фотоотчет – Мрежово оформление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Инспекционен фотоотчет – Мрежово оформление</dc:title>
  <dc:subject>Примерен инспекционен фотоотчет</dc:subject>
  <dc:creator>Photo Reports</dc:creator>
  <cp:keywords>инспекционен фотоотчет, примерен инспекционен доклад, доклад за оглед на имот, доклад за оглед на обект, инспекционна документация</cp:keywords>
  <dc:description>Примерен инспекционен фотоотчет. инспекционен фотоотчет, примерен инспекционен доклад, доклад за оглед на имот, доклад за оглед на обект, инспекционна документация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Инспекционна документация</cp:category>
</cp:coreProperties>
</file>